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3A" w:rsidRPr="00591A6C" w:rsidRDefault="00DE2C3A" w:rsidP="00DE2C3A">
      <w:pPr>
        <w:ind w:left="5670"/>
        <w:jc w:val="right"/>
        <w:rPr>
          <w:sz w:val="26"/>
          <w:szCs w:val="26"/>
        </w:rPr>
      </w:pPr>
      <w:proofErr w:type="gramStart"/>
      <w:r w:rsidRPr="00591A6C">
        <w:rPr>
          <w:sz w:val="26"/>
          <w:szCs w:val="26"/>
        </w:rPr>
        <w:t>Утверждены</w:t>
      </w:r>
      <w:proofErr w:type="gramEnd"/>
      <w:r w:rsidRPr="00591A6C">
        <w:rPr>
          <w:sz w:val="26"/>
          <w:szCs w:val="26"/>
        </w:rPr>
        <w:t xml:space="preserve"> протоколом</w:t>
      </w:r>
    </w:p>
    <w:p w:rsidR="00DE2C3A" w:rsidRPr="00591A6C" w:rsidRDefault="00DE2C3A" w:rsidP="00DE2C3A">
      <w:pPr>
        <w:jc w:val="right"/>
        <w:rPr>
          <w:sz w:val="26"/>
          <w:szCs w:val="26"/>
        </w:rPr>
      </w:pPr>
      <w:r w:rsidRPr="00591A6C">
        <w:rPr>
          <w:sz w:val="26"/>
          <w:szCs w:val="26"/>
        </w:rPr>
        <w:t xml:space="preserve">муниципальной предметно-методической комиссии </w:t>
      </w:r>
    </w:p>
    <w:p w:rsidR="00DE2C3A" w:rsidRPr="00591A6C" w:rsidRDefault="00DE2C3A" w:rsidP="00DE2C3A">
      <w:pPr>
        <w:jc w:val="right"/>
        <w:rPr>
          <w:b/>
          <w:color w:val="FF0000"/>
          <w:sz w:val="26"/>
          <w:szCs w:val="26"/>
        </w:rPr>
      </w:pPr>
      <w:r w:rsidRPr="00591A6C">
        <w:rPr>
          <w:sz w:val="26"/>
          <w:szCs w:val="26"/>
        </w:rPr>
        <w:t xml:space="preserve">всероссийской олимпиады школьников по </w:t>
      </w:r>
      <w:r w:rsidRPr="00104093">
        <w:rPr>
          <w:color w:val="000000" w:themeColor="text1"/>
          <w:sz w:val="26"/>
          <w:szCs w:val="26"/>
        </w:rPr>
        <w:t>английскому языку</w:t>
      </w:r>
    </w:p>
    <w:p w:rsidR="00DE2C3A" w:rsidRPr="00591A6C" w:rsidRDefault="00DE2C3A" w:rsidP="00DE2C3A">
      <w:pPr>
        <w:ind w:left="5670"/>
        <w:jc w:val="right"/>
        <w:rPr>
          <w:rFonts w:cstheme="minorBidi"/>
          <w:sz w:val="26"/>
          <w:szCs w:val="26"/>
        </w:rPr>
      </w:pPr>
      <w:r w:rsidRPr="00591A6C">
        <w:rPr>
          <w:sz w:val="26"/>
          <w:szCs w:val="26"/>
        </w:rPr>
        <w:t>от 31.08.2021</w:t>
      </w: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  <w:r w:rsidRPr="00591A6C">
        <w:rPr>
          <w:b/>
          <w:sz w:val="26"/>
          <w:szCs w:val="26"/>
        </w:rPr>
        <w:t xml:space="preserve">Требования </w:t>
      </w: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  <w:r w:rsidRPr="00591A6C">
        <w:rPr>
          <w:b/>
          <w:sz w:val="26"/>
          <w:szCs w:val="26"/>
        </w:rPr>
        <w:t xml:space="preserve">к организации и проведению школьного этапа </w:t>
      </w:r>
    </w:p>
    <w:p w:rsidR="00DE2C3A" w:rsidRPr="00591A6C" w:rsidRDefault="00DE2C3A" w:rsidP="00DE2C3A">
      <w:pPr>
        <w:jc w:val="center"/>
        <w:rPr>
          <w:b/>
          <w:color w:val="FF0000"/>
          <w:sz w:val="26"/>
          <w:szCs w:val="26"/>
        </w:rPr>
      </w:pPr>
      <w:r w:rsidRPr="00591A6C">
        <w:rPr>
          <w:b/>
          <w:sz w:val="26"/>
          <w:szCs w:val="26"/>
        </w:rPr>
        <w:t xml:space="preserve">всероссийской олимпиады школьников по </w:t>
      </w:r>
      <w:r w:rsidRPr="00BF26DC">
        <w:rPr>
          <w:b/>
          <w:color w:val="000000" w:themeColor="text1"/>
          <w:sz w:val="26"/>
          <w:szCs w:val="26"/>
        </w:rPr>
        <w:t>английскому языку</w:t>
      </w: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  <w:r w:rsidRPr="00591A6C">
        <w:rPr>
          <w:b/>
          <w:sz w:val="26"/>
          <w:szCs w:val="26"/>
        </w:rPr>
        <w:t>2021/2022 учебного года</w:t>
      </w: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sz w:val="26"/>
          <w:szCs w:val="26"/>
        </w:rPr>
      </w:pPr>
      <w:r w:rsidRPr="00591A6C">
        <w:rPr>
          <w:sz w:val="26"/>
          <w:szCs w:val="26"/>
        </w:rPr>
        <w:t>Ярославль, 20</w:t>
      </w:r>
      <w:r w:rsidRPr="00591A6C">
        <w:rPr>
          <w:sz w:val="26"/>
          <w:szCs w:val="26"/>
          <w:lang w:val="en-US"/>
        </w:rPr>
        <w:t>2</w:t>
      </w:r>
      <w:r w:rsidRPr="00591A6C">
        <w:rPr>
          <w:sz w:val="26"/>
          <w:szCs w:val="26"/>
        </w:rPr>
        <w:t>1</w:t>
      </w:r>
    </w:p>
    <w:p w:rsidR="00F36C07" w:rsidRDefault="00F36C07" w:rsidP="00DE2C3A">
      <w:pPr>
        <w:jc w:val="center"/>
        <w:rPr>
          <w:sz w:val="26"/>
          <w:szCs w:val="26"/>
        </w:rPr>
      </w:pPr>
    </w:p>
    <w:p w:rsidR="00DE2C3A" w:rsidRDefault="00DE2C3A" w:rsidP="00DE2C3A">
      <w:pPr>
        <w:jc w:val="center"/>
        <w:rPr>
          <w:sz w:val="26"/>
          <w:szCs w:val="26"/>
        </w:rPr>
      </w:pPr>
      <w:r w:rsidRPr="00591A6C">
        <w:rPr>
          <w:sz w:val="26"/>
          <w:szCs w:val="26"/>
        </w:rPr>
        <w:lastRenderedPageBreak/>
        <w:t>Содержание</w:t>
      </w:r>
    </w:p>
    <w:p w:rsidR="00950BF5" w:rsidRDefault="00950BF5" w:rsidP="00DE2C3A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"/>
        <w:gridCol w:w="8477"/>
        <w:gridCol w:w="1037"/>
      </w:tblGrid>
      <w:tr w:rsidR="00D64424" w:rsidTr="00571A1E">
        <w:tc>
          <w:tcPr>
            <w:tcW w:w="959" w:type="dxa"/>
            <w:vAlign w:val="center"/>
            <w:hideMark/>
          </w:tcPr>
          <w:p w:rsidR="00D64424" w:rsidRDefault="00D644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положения……………………………………………………………………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4424" w:rsidTr="00571A1E">
        <w:tc>
          <w:tcPr>
            <w:tcW w:w="959" w:type="dxa"/>
            <w:vAlign w:val="center"/>
            <w:hideMark/>
          </w:tcPr>
          <w:p w:rsidR="00D64424" w:rsidRDefault="00D644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D64424" w:rsidRDefault="00D64424">
            <w:pPr>
              <w:tabs>
                <w:tab w:val="left" w:pos="426"/>
                <w:tab w:val="left" w:pos="1276"/>
              </w:tabs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Принципы составления и формирования комплектов олимпиадных заданий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4424" w:rsidTr="00571A1E">
        <w:tc>
          <w:tcPr>
            <w:tcW w:w="959" w:type="dxa"/>
            <w:vAlign w:val="center"/>
            <w:hideMark/>
          </w:tcPr>
          <w:p w:rsidR="00D64424" w:rsidRDefault="00D644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D64424" w:rsidRDefault="00D64424">
            <w:pPr>
              <w:tabs>
                <w:tab w:val="left" w:pos="426"/>
                <w:tab w:val="left" w:pos="1276"/>
              </w:tabs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Описание необходимого материально-технического обеспечения для выполнения олимпиадных заданий…………………………………………………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4424" w:rsidTr="00571A1E">
        <w:tc>
          <w:tcPr>
            <w:tcW w:w="959" w:type="dxa"/>
            <w:vAlign w:val="center"/>
            <w:hideMark/>
          </w:tcPr>
          <w:p w:rsidR="00D64424" w:rsidRDefault="00D644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олимпиады…………………………………………………………………………….</w:t>
            </w:r>
          </w:p>
        </w:tc>
        <w:tc>
          <w:tcPr>
            <w:tcW w:w="1100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4424" w:rsidTr="00571A1E">
        <w:tc>
          <w:tcPr>
            <w:tcW w:w="959" w:type="dxa"/>
            <w:vAlign w:val="center"/>
            <w:hideMark/>
          </w:tcPr>
          <w:p w:rsidR="00D64424" w:rsidRDefault="00D644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Критерии и методики оценивания выполненных олимпиадных заданий………...</w:t>
            </w:r>
          </w:p>
        </w:tc>
        <w:tc>
          <w:tcPr>
            <w:tcW w:w="1100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4424" w:rsidTr="00571A1E">
        <w:tc>
          <w:tcPr>
            <w:tcW w:w="959" w:type="dxa"/>
            <w:vAlign w:val="center"/>
            <w:hideMark/>
          </w:tcPr>
          <w:p w:rsidR="00D64424" w:rsidRDefault="00D644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Процедура регистрации участников </w:t>
            </w:r>
            <w:r>
              <w:rPr>
                <w:sz w:val="24"/>
                <w:szCs w:val="24"/>
              </w:rPr>
              <w:t>школьного этапа олимпиады……………….</w:t>
            </w:r>
          </w:p>
        </w:tc>
        <w:tc>
          <w:tcPr>
            <w:tcW w:w="1100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64424" w:rsidTr="00571A1E">
        <w:tc>
          <w:tcPr>
            <w:tcW w:w="959" w:type="dxa"/>
            <w:vAlign w:val="center"/>
            <w:hideMark/>
          </w:tcPr>
          <w:p w:rsidR="00D64424" w:rsidRDefault="00D644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Процедура разбора заданий и показ олимпиадных работ………………………….</w:t>
            </w:r>
          </w:p>
        </w:tc>
        <w:tc>
          <w:tcPr>
            <w:tcW w:w="1100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64424" w:rsidTr="00571A1E">
        <w:tc>
          <w:tcPr>
            <w:tcW w:w="959" w:type="dxa"/>
            <w:vAlign w:val="center"/>
            <w:hideMark/>
          </w:tcPr>
          <w:p w:rsidR="00D64424" w:rsidRDefault="00D644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Рассмотрение апелляций участников </w:t>
            </w:r>
            <w:r>
              <w:rPr>
                <w:sz w:val="24"/>
                <w:szCs w:val="24"/>
              </w:rPr>
              <w:t>всероссийской олимпиады школьников…................................................................................................................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D64424" w:rsidRDefault="00D6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64424" w:rsidRPr="00591A6C" w:rsidRDefault="00D64424" w:rsidP="00DE2C3A">
      <w:pPr>
        <w:jc w:val="center"/>
        <w:rPr>
          <w:sz w:val="26"/>
          <w:szCs w:val="26"/>
        </w:rPr>
      </w:pPr>
    </w:p>
    <w:p w:rsidR="00DE2C3A" w:rsidRPr="00591A6C" w:rsidRDefault="00DE2C3A" w:rsidP="00DE2C3A">
      <w:pPr>
        <w:jc w:val="center"/>
        <w:rPr>
          <w:rFonts w:cstheme="minorBidi"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DE2C3A">
      <w:pPr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Pr="00591A6C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950BF5" w:rsidRDefault="00950BF5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DE2C3A" w:rsidRDefault="00DE2C3A" w:rsidP="00E34FA2">
      <w:pPr>
        <w:widowControl w:val="0"/>
        <w:jc w:val="center"/>
        <w:rPr>
          <w:b/>
          <w:sz w:val="26"/>
          <w:szCs w:val="26"/>
        </w:rPr>
      </w:pPr>
    </w:p>
    <w:p w:rsidR="00923640" w:rsidRDefault="00923640" w:rsidP="00E34FA2">
      <w:pPr>
        <w:widowControl w:val="0"/>
        <w:jc w:val="center"/>
        <w:rPr>
          <w:b/>
          <w:sz w:val="26"/>
          <w:szCs w:val="26"/>
        </w:rPr>
      </w:pPr>
    </w:p>
    <w:p w:rsidR="00E34FA2" w:rsidRDefault="00E34FA2" w:rsidP="00E34FA2">
      <w:pPr>
        <w:pStyle w:val="4"/>
        <w:ind w:left="5103"/>
      </w:pPr>
    </w:p>
    <w:p w:rsidR="00E34FA2" w:rsidRPr="00174AB2" w:rsidRDefault="00E34FA2" w:rsidP="007C7EE0">
      <w:pPr>
        <w:numPr>
          <w:ilvl w:val="0"/>
          <w:numId w:val="2"/>
        </w:numPr>
        <w:tabs>
          <w:tab w:val="left" w:pos="1134"/>
        </w:tabs>
        <w:ind w:left="0" w:firstLine="709"/>
        <w:rPr>
          <w:b/>
          <w:bCs/>
          <w:sz w:val="26"/>
          <w:szCs w:val="26"/>
        </w:rPr>
      </w:pPr>
      <w:r w:rsidRPr="00174AB2">
        <w:rPr>
          <w:b/>
          <w:bCs/>
          <w:sz w:val="26"/>
          <w:szCs w:val="26"/>
        </w:rPr>
        <w:t>Общие положения</w:t>
      </w:r>
    </w:p>
    <w:p w:rsidR="00EE551D" w:rsidRDefault="00EE551D" w:rsidP="007B013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35554">
        <w:rPr>
          <w:sz w:val="26"/>
          <w:szCs w:val="26"/>
        </w:rPr>
        <w:t>Настоящие требования к проведению школьного этапа всероссийской олимпиады школьников по искусству (мировая художественная культура) 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методическими рекомендациями Центральных предметно-методических комиссий, постановлением главного государственного санитарного врача РФ от 30.06.2020 № 16 «Об утверждении санитарно-эпидемиологических правил СП3</w:t>
      </w:r>
      <w:proofErr w:type="gramEnd"/>
      <w:r w:rsidRPr="00335554">
        <w:rPr>
          <w:sz w:val="26"/>
          <w:szCs w:val="26"/>
        </w:rPr>
        <w:t xml:space="preserve">.1/2.4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 новой </w:t>
      </w:r>
      <w:proofErr w:type="spellStart"/>
      <w:r w:rsidRPr="00335554">
        <w:rPr>
          <w:sz w:val="26"/>
          <w:szCs w:val="26"/>
        </w:rPr>
        <w:t>коронавирусной</w:t>
      </w:r>
      <w:proofErr w:type="spellEnd"/>
      <w:r w:rsidRPr="00335554">
        <w:rPr>
          <w:sz w:val="26"/>
          <w:szCs w:val="26"/>
        </w:rPr>
        <w:t xml:space="preserve"> инфекции (</w:t>
      </w:r>
      <w:proofErr w:type="spellStart"/>
      <w:r w:rsidRPr="00335554">
        <w:rPr>
          <w:sz w:val="26"/>
          <w:szCs w:val="26"/>
        </w:rPr>
        <w:t>COVID-19</w:t>
      </w:r>
      <w:proofErr w:type="spellEnd"/>
      <w:r w:rsidRPr="00335554">
        <w:rPr>
          <w:sz w:val="26"/>
          <w:szCs w:val="26"/>
        </w:rPr>
        <w:t>)».</w:t>
      </w:r>
    </w:p>
    <w:p w:rsidR="007B0136" w:rsidRPr="00FE156E" w:rsidRDefault="007B0136" w:rsidP="007B013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E156E">
        <w:rPr>
          <w:sz w:val="26"/>
          <w:szCs w:val="26"/>
        </w:rPr>
        <w:t>Данные требования включают в себя характеристику особенностей проведения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</w:t>
      </w:r>
      <w:proofErr w:type="gramEnd"/>
      <w:r w:rsidRPr="00FE156E">
        <w:rPr>
          <w:sz w:val="26"/>
          <w:szCs w:val="26"/>
        </w:rPr>
        <w:t xml:space="preserve"> работ, рассмотрение апелляций участников школьного этапа олимпиады, условия по организации и проведению школьного этапа олимпиады в условиях распространения новой </w:t>
      </w:r>
      <w:proofErr w:type="spellStart"/>
      <w:r w:rsidRPr="00FE156E">
        <w:rPr>
          <w:sz w:val="26"/>
          <w:szCs w:val="26"/>
        </w:rPr>
        <w:t>коронавирусной</w:t>
      </w:r>
      <w:proofErr w:type="spellEnd"/>
      <w:r w:rsidRPr="00FE156E">
        <w:rPr>
          <w:sz w:val="26"/>
          <w:szCs w:val="26"/>
        </w:rPr>
        <w:t xml:space="preserve"> инфекции (</w:t>
      </w:r>
      <w:proofErr w:type="spellStart"/>
      <w:r w:rsidRPr="00FE156E">
        <w:rPr>
          <w:sz w:val="26"/>
          <w:szCs w:val="26"/>
        </w:rPr>
        <w:t>COVID-19</w:t>
      </w:r>
      <w:proofErr w:type="spellEnd"/>
      <w:r w:rsidRPr="00FE156E">
        <w:rPr>
          <w:sz w:val="26"/>
          <w:szCs w:val="26"/>
        </w:rPr>
        <w:t>).</w:t>
      </w:r>
    </w:p>
    <w:p w:rsidR="007B0136" w:rsidRPr="00FE156E" w:rsidRDefault="007B0136" w:rsidP="007B013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56E">
        <w:rPr>
          <w:sz w:val="26"/>
          <w:szCs w:val="26"/>
        </w:rPr>
        <w:t xml:space="preserve"> Школьный этап олимпиады проводится по заданиям, разработанным муниципальной предметно-методической комиссией с учетом методических рекомендаций Центральных предметно-методических комиссий всероссийской олимпиады школьников.</w:t>
      </w:r>
    </w:p>
    <w:p w:rsidR="00E34FA2" w:rsidRPr="00FE156E" w:rsidRDefault="00104093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56E">
        <w:rPr>
          <w:sz w:val="26"/>
          <w:szCs w:val="26"/>
        </w:rPr>
        <w:t>На школьном этапе о</w:t>
      </w:r>
      <w:r w:rsidR="00E34FA2" w:rsidRPr="00FE156E">
        <w:rPr>
          <w:sz w:val="26"/>
          <w:szCs w:val="26"/>
        </w:rPr>
        <w:t>лимпиады по английскому языку на добровольной основе принимают индивидуальное участие обучающиеся 5-11 классов.</w:t>
      </w:r>
    </w:p>
    <w:p w:rsidR="00E34FA2" w:rsidRPr="00FE156E" w:rsidRDefault="00E34FA2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56E">
        <w:rPr>
          <w:sz w:val="26"/>
          <w:szCs w:val="26"/>
        </w:rPr>
        <w:t>Задания школьного э</w:t>
      </w:r>
      <w:r w:rsidR="00DC590F" w:rsidRPr="00FE156E">
        <w:rPr>
          <w:sz w:val="26"/>
          <w:szCs w:val="26"/>
        </w:rPr>
        <w:t>тапа о</w:t>
      </w:r>
      <w:r w:rsidRPr="00FE156E">
        <w:rPr>
          <w:sz w:val="26"/>
          <w:szCs w:val="26"/>
        </w:rPr>
        <w:t>лимпиады по английскому языку разработаны для трех возрастных параллелей</w:t>
      </w:r>
      <w:r w:rsidR="00104093" w:rsidRPr="00FE156E">
        <w:rPr>
          <w:sz w:val="26"/>
          <w:szCs w:val="26"/>
        </w:rPr>
        <w:t xml:space="preserve">: </w:t>
      </w:r>
      <w:r w:rsidRPr="00FE156E">
        <w:rPr>
          <w:sz w:val="26"/>
          <w:szCs w:val="26"/>
        </w:rPr>
        <w:t xml:space="preserve"> 5-6, 7-8, 9-11 классов.</w:t>
      </w:r>
    </w:p>
    <w:p w:rsidR="00E34FA2" w:rsidRPr="00FE156E" w:rsidRDefault="00104093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56E">
        <w:rPr>
          <w:sz w:val="26"/>
          <w:szCs w:val="26"/>
        </w:rPr>
        <w:t>Школьный этап о</w:t>
      </w:r>
      <w:r w:rsidR="00E34FA2" w:rsidRPr="00FE156E">
        <w:rPr>
          <w:sz w:val="26"/>
          <w:szCs w:val="26"/>
        </w:rPr>
        <w:t>лимпиады по английскому языку проводится в один тур.</w:t>
      </w:r>
    </w:p>
    <w:p w:rsidR="00E34FA2" w:rsidRPr="00FE156E" w:rsidRDefault="00104093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56E">
        <w:rPr>
          <w:sz w:val="26"/>
          <w:szCs w:val="26"/>
        </w:rPr>
        <w:t>Продолжительность о</w:t>
      </w:r>
      <w:r w:rsidR="00E34FA2" w:rsidRPr="00FE156E">
        <w:rPr>
          <w:sz w:val="26"/>
          <w:szCs w:val="26"/>
        </w:rPr>
        <w:t>лимпиады по английскому языку:</w:t>
      </w:r>
    </w:p>
    <w:p w:rsidR="00E34FA2" w:rsidRPr="00FE156E" w:rsidRDefault="001C4BBA" w:rsidP="00E34FA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56E">
        <w:rPr>
          <w:sz w:val="26"/>
          <w:szCs w:val="26"/>
        </w:rPr>
        <w:t>5-6 класс – 45</w:t>
      </w:r>
      <w:r w:rsidR="00E34FA2" w:rsidRPr="00FE156E">
        <w:rPr>
          <w:sz w:val="26"/>
          <w:szCs w:val="26"/>
        </w:rPr>
        <w:t xml:space="preserve"> минут;</w:t>
      </w:r>
    </w:p>
    <w:p w:rsidR="00E34FA2" w:rsidRPr="00174AB2" w:rsidRDefault="00E34FA2" w:rsidP="00E34FA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7-8 класс – 70 минут;</w:t>
      </w:r>
    </w:p>
    <w:p w:rsidR="00E34FA2" w:rsidRPr="00174AB2" w:rsidRDefault="001C4BBA" w:rsidP="00E34FA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9-11 класс – 9</w:t>
      </w:r>
      <w:r w:rsidR="00E34FA2" w:rsidRPr="00174AB2">
        <w:rPr>
          <w:sz w:val="26"/>
          <w:szCs w:val="26"/>
        </w:rPr>
        <w:t>0 минут.</w:t>
      </w:r>
    </w:p>
    <w:p w:rsidR="007B0136" w:rsidRPr="007B0136" w:rsidRDefault="007B0136" w:rsidP="007B013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0136">
        <w:rPr>
          <w:sz w:val="26"/>
          <w:szCs w:val="26"/>
        </w:rPr>
        <w:t xml:space="preserve"> 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F22C9E">
        <w:rPr>
          <w:sz w:val="26"/>
          <w:szCs w:val="26"/>
        </w:rPr>
        <w:t>английскому языку</w:t>
      </w:r>
      <w:r w:rsidRPr="007B0136">
        <w:rPr>
          <w:sz w:val="26"/>
          <w:szCs w:val="26"/>
        </w:rPr>
        <w:t xml:space="preserve"> представитель организатора удаляет данного участника олимпиады из аудитории, составив акт об удалении участника школьного этапа олимпиады.</w:t>
      </w:r>
    </w:p>
    <w:p w:rsidR="007B0136" w:rsidRPr="007B0136" w:rsidRDefault="007B0136" w:rsidP="007B013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FF0000"/>
          <w:sz w:val="24"/>
          <w:szCs w:val="24"/>
        </w:rPr>
      </w:pPr>
      <w:r w:rsidRPr="007B0136">
        <w:rPr>
          <w:sz w:val="26"/>
          <w:szCs w:val="26"/>
        </w:rPr>
        <w:t xml:space="preserve"> Итоги школьного этапа олимпиады подводятся в каждой возрастной параллели отдельно, независимо от комплекта заданий</w:t>
      </w:r>
      <w:r>
        <w:rPr>
          <w:color w:val="000000"/>
          <w:sz w:val="24"/>
          <w:szCs w:val="24"/>
        </w:rPr>
        <w:t>.</w:t>
      </w:r>
    </w:p>
    <w:p w:rsidR="00E34FA2" w:rsidRPr="00174AB2" w:rsidRDefault="00E34FA2" w:rsidP="00E34FA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4FA2" w:rsidRPr="00174AB2" w:rsidRDefault="00E34FA2" w:rsidP="00E34FA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174AB2">
        <w:rPr>
          <w:rFonts w:ascii="Times New Roman" w:hAnsi="Times New Roman"/>
          <w:b/>
          <w:bCs/>
          <w:sz w:val="26"/>
          <w:szCs w:val="26"/>
        </w:rPr>
        <w:t>Принципы составления и формирования комплектов олимпиадных заданий</w:t>
      </w:r>
    </w:p>
    <w:p w:rsidR="00F22C9E" w:rsidRPr="00F22C9E" w:rsidRDefault="00F22C9E" w:rsidP="00F22C9E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22C9E">
        <w:rPr>
          <w:sz w:val="26"/>
          <w:szCs w:val="26"/>
        </w:rPr>
        <w:t xml:space="preserve">Принципы составления и формирования комплектов заданий школьного этапа олимпиады разработаны муниципальной предметно-методической комиссией по </w:t>
      </w:r>
      <w:r>
        <w:rPr>
          <w:sz w:val="26"/>
          <w:szCs w:val="26"/>
        </w:rPr>
        <w:lastRenderedPageBreak/>
        <w:t>английскому языку</w:t>
      </w:r>
      <w:r w:rsidRPr="00F22C9E">
        <w:rPr>
          <w:sz w:val="26"/>
          <w:szCs w:val="26"/>
        </w:rPr>
        <w:t xml:space="preserve"> с учетом методических рекомендаций Центральных предметно-методических комиссий всероссийской олимпиады школьников.</w:t>
      </w:r>
    </w:p>
    <w:p w:rsidR="00F22C9E" w:rsidRPr="00F22C9E" w:rsidRDefault="00F22C9E" w:rsidP="00F22C9E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22C9E">
        <w:rPr>
          <w:sz w:val="26"/>
          <w:szCs w:val="26"/>
        </w:rPr>
        <w:t>Задания школьного этапа олимпиады составлены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и соответствующей направленности (профиля) и с учетом методических рекомендаций, подготовленных Центральной предметно-методической комиссией.</w:t>
      </w:r>
    </w:p>
    <w:p w:rsidR="00E34FA2" w:rsidRPr="00174AB2" w:rsidRDefault="00E34FA2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AB2">
        <w:rPr>
          <w:sz w:val="26"/>
          <w:szCs w:val="26"/>
        </w:rPr>
        <w:t xml:space="preserve">Для обеспечения комплексного </w:t>
      </w:r>
      <w:proofErr w:type="gramStart"/>
      <w:r w:rsidRPr="00174AB2">
        <w:rPr>
          <w:sz w:val="26"/>
          <w:szCs w:val="26"/>
        </w:rPr>
        <w:t>характера проверки уровня коммуникативной компетенции участников</w:t>
      </w:r>
      <w:proofErr w:type="gramEnd"/>
      <w:r w:rsidRPr="00174AB2">
        <w:rPr>
          <w:sz w:val="26"/>
          <w:szCs w:val="26"/>
        </w:rPr>
        <w:t xml:space="preserve"> школьный этап Олимпиады проводится по четырём конкурсам:</w:t>
      </w:r>
    </w:p>
    <w:p w:rsidR="00E34FA2" w:rsidRPr="00174AB2" w:rsidRDefault="00E34FA2" w:rsidP="00104093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конкурс понимания устной речи (</w:t>
      </w:r>
      <w:proofErr w:type="spellStart"/>
      <w:r w:rsidRPr="00174AB2">
        <w:rPr>
          <w:sz w:val="26"/>
          <w:szCs w:val="26"/>
        </w:rPr>
        <w:t>Listening</w:t>
      </w:r>
      <w:proofErr w:type="spellEnd"/>
      <w:r w:rsidRPr="00174AB2">
        <w:rPr>
          <w:sz w:val="26"/>
          <w:szCs w:val="26"/>
        </w:rPr>
        <w:t>)</w:t>
      </w:r>
    </w:p>
    <w:p w:rsidR="00E34FA2" w:rsidRPr="00174AB2" w:rsidRDefault="00E34FA2" w:rsidP="00104093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конкурс понимания письменной речи (</w:t>
      </w:r>
      <w:proofErr w:type="spellStart"/>
      <w:r w:rsidRPr="00174AB2">
        <w:rPr>
          <w:sz w:val="26"/>
          <w:szCs w:val="26"/>
        </w:rPr>
        <w:t>Reading</w:t>
      </w:r>
      <w:proofErr w:type="spellEnd"/>
      <w:r w:rsidRPr="00174AB2">
        <w:rPr>
          <w:sz w:val="26"/>
          <w:szCs w:val="26"/>
        </w:rPr>
        <w:t>)</w:t>
      </w:r>
    </w:p>
    <w:p w:rsidR="00E34FA2" w:rsidRPr="00174AB2" w:rsidRDefault="00E34FA2" w:rsidP="00104093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лексико-грамматический тест (</w:t>
      </w:r>
      <w:proofErr w:type="spellStart"/>
      <w:r w:rsidRPr="00174AB2">
        <w:rPr>
          <w:sz w:val="26"/>
          <w:szCs w:val="26"/>
        </w:rPr>
        <w:t>Use</w:t>
      </w:r>
      <w:proofErr w:type="spellEnd"/>
      <w:r w:rsidRPr="00174AB2">
        <w:rPr>
          <w:sz w:val="26"/>
          <w:szCs w:val="26"/>
        </w:rPr>
        <w:t xml:space="preserve"> </w:t>
      </w:r>
      <w:proofErr w:type="spellStart"/>
      <w:r w:rsidRPr="00174AB2">
        <w:rPr>
          <w:sz w:val="26"/>
          <w:szCs w:val="26"/>
        </w:rPr>
        <w:t>of</w:t>
      </w:r>
      <w:proofErr w:type="spellEnd"/>
      <w:r w:rsidRPr="00174AB2">
        <w:rPr>
          <w:sz w:val="26"/>
          <w:szCs w:val="26"/>
        </w:rPr>
        <w:t xml:space="preserve"> </w:t>
      </w:r>
      <w:proofErr w:type="spellStart"/>
      <w:r w:rsidRPr="00174AB2">
        <w:rPr>
          <w:sz w:val="26"/>
          <w:szCs w:val="26"/>
        </w:rPr>
        <w:t>English</w:t>
      </w:r>
      <w:proofErr w:type="spellEnd"/>
      <w:r w:rsidRPr="00174AB2">
        <w:rPr>
          <w:sz w:val="26"/>
          <w:szCs w:val="26"/>
        </w:rPr>
        <w:t>)</w:t>
      </w:r>
    </w:p>
    <w:p w:rsidR="00E34FA2" w:rsidRPr="00174AB2" w:rsidRDefault="00E34FA2" w:rsidP="00104093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конкурс письменной речи (</w:t>
      </w:r>
      <w:proofErr w:type="spellStart"/>
      <w:r w:rsidRPr="00174AB2">
        <w:rPr>
          <w:sz w:val="26"/>
          <w:szCs w:val="26"/>
        </w:rPr>
        <w:t>Writing</w:t>
      </w:r>
      <w:proofErr w:type="spellEnd"/>
      <w:r w:rsidRPr="00174AB2">
        <w:rPr>
          <w:sz w:val="26"/>
          <w:szCs w:val="26"/>
        </w:rPr>
        <w:t>)</w:t>
      </w:r>
    </w:p>
    <w:p w:rsidR="00E34FA2" w:rsidRPr="00174AB2" w:rsidRDefault="00E34FA2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Конкурс устной реч</w:t>
      </w:r>
      <w:r w:rsidR="00104093">
        <w:rPr>
          <w:sz w:val="26"/>
          <w:szCs w:val="26"/>
        </w:rPr>
        <w:t>и (</w:t>
      </w:r>
      <w:proofErr w:type="spellStart"/>
      <w:r w:rsidR="00104093">
        <w:rPr>
          <w:sz w:val="26"/>
          <w:szCs w:val="26"/>
        </w:rPr>
        <w:t>Speaking</w:t>
      </w:r>
      <w:proofErr w:type="spellEnd"/>
      <w:r w:rsidR="00104093">
        <w:rPr>
          <w:sz w:val="26"/>
          <w:szCs w:val="26"/>
        </w:rPr>
        <w:t>) на школьном этапе о</w:t>
      </w:r>
      <w:r w:rsidRPr="00174AB2">
        <w:rPr>
          <w:sz w:val="26"/>
          <w:szCs w:val="26"/>
        </w:rPr>
        <w:t>лимпиады по английскому языку не проводится.</w:t>
      </w:r>
    </w:p>
    <w:p w:rsidR="00E34FA2" w:rsidRPr="00174AB2" w:rsidRDefault="00104093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школьный этап о</w:t>
      </w:r>
      <w:r w:rsidR="00E34FA2" w:rsidRPr="00174AB2">
        <w:rPr>
          <w:sz w:val="26"/>
          <w:szCs w:val="26"/>
        </w:rPr>
        <w:t>лимпиады включено три пакета заданий разного уровня сложности (для определения</w:t>
      </w:r>
      <w:r w:rsidR="00C23CB3">
        <w:rPr>
          <w:sz w:val="26"/>
          <w:szCs w:val="26"/>
        </w:rPr>
        <w:t xml:space="preserve"> объективного уровня сложности о</w:t>
      </w:r>
      <w:r w:rsidR="00E34FA2" w:rsidRPr="00174AB2">
        <w:rPr>
          <w:sz w:val="26"/>
          <w:szCs w:val="26"/>
        </w:rPr>
        <w:t>лимпиады используется шестиуровневая модель, предложенная Советом Европы):</w:t>
      </w:r>
    </w:p>
    <w:p w:rsidR="00E34FA2" w:rsidRPr="00174AB2" w:rsidRDefault="00E34FA2" w:rsidP="00104093">
      <w:pPr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для 5-6 классов - уровень сложности заданий по шкале Совета Европы A1 - A2;</w:t>
      </w:r>
    </w:p>
    <w:p w:rsidR="00E34FA2" w:rsidRPr="00174AB2" w:rsidRDefault="00E34FA2" w:rsidP="00104093">
      <w:pPr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для 7-8 классов - уровень сложности заданий по шкале Совета Европы A2 – B1;</w:t>
      </w:r>
    </w:p>
    <w:p w:rsidR="00E34FA2" w:rsidRPr="00174AB2" w:rsidRDefault="00E34FA2" w:rsidP="00104093">
      <w:pPr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для 9 - 11 классов - уровень сложности заданий по шкале Совета Европы B1 – B2.</w:t>
      </w:r>
    </w:p>
    <w:p w:rsidR="00E34FA2" w:rsidRPr="00174AB2" w:rsidRDefault="00E34FA2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В заданиях сочетаются разные уровни сложности (сочетаются более сложные и менее сложные задания, чтобы участники могли выполнить хотя бы одно олимпиадное задание).</w:t>
      </w:r>
    </w:p>
    <w:p w:rsidR="00E34FA2" w:rsidRPr="00174AB2" w:rsidRDefault="00E34FA2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C590F">
        <w:rPr>
          <w:sz w:val="26"/>
          <w:szCs w:val="26"/>
        </w:rPr>
        <w:t xml:space="preserve"> задания школьного этапа о</w:t>
      </w:r>
      <w:r w:rsidRPr="00174AB2">
        <w:rPr>
          <w:sz w:val="26"/>
          <w:szCs w:val="26"/>
        </w:rPr>
        <w:t>лимпиады включены материалы</w:t>
      </w:r>
      <w:r>
        <w:rPr>
          <w:sz w:val="26"/>
          <w:szCs w:val="26"/>
        </w:rPr>
        <w:t xml:space="preserve"> с текстами об англо</w:t>
      </w:r>
      <w:r w:rsidRPr="00174AB2">
        <w:rPr>
          <w:sz w:val="26"/>
          <w:szCs w:val="26"/>
        </w:rPr>
        <w:t>язычных странах</w:t>
      </w:r>
      <w:r>
        <w:rPr>
          <w:sz w:val="26"/>
          <w:szCs w:val="26"/>
        </w:rPr>
        <w:t xml:space="preserve"> и</w:t>
      </w:r>
      <w:r w:rsidRPr="00174AB2">
        <w:rPr>
          <w:sz w:val="26"/>
          <w:szCs w:val="26"/>
        </w:rPr>
        <w:t xml:space="preserve"> России.</w:t>
      </w:r>
    </w:p>
    <w:p w:rsidR="00E34FA2" w:rsidRPr="00D02DE8" w:rsidRDefault="00E34FA2" w:rsidP="00E34FA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При составлении заданий для конкурсов понимания устного и письменного текста и лексико-грамматического теста используется</w:t>
      </w:r>
      <w:r>
        <w:rPr>
          <w:sz w:val="26"/>
          <w:szCs w:val="26"/>
        </w:rPr>
        <w:t xml:space="preserve"> следующие </w:t>
      </w:r>
      <w:r w:rsidRPr="00D02DE8">
        <w:rPr>
          <w:sz w:val="26"/>
          <w:szCs w:val="26"/>
        </w:rPr>
        <w:t>виды и типы заданий:</w:t>
      </w:r>
    </w:p>
    <w:p w:rsidR="00E34FA2" w:rsidRPr="00174AB2" w:rsidRDefault="00E34FA2" w:rsidP="00E34FA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множественный выбор: выбор среди трех вариантов ответов;</w:t>
      </w:r>
    </w:p>
    <w:p w:rsidR="00E34FA2" w:rsidRPr="00174AB2" w:rsidRDefault="00E34FA2" w:rsidP="00E34FA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альтернативный выбор (правильно/неправильно)</w:t>
      </w:r>
      <w:r w:rsidR="001C4BBA">
        <w:rPr>
          <w:sz w:val="26"/>
          <w:szCs w:val="26"/>
        </w:rPr>
        <w:t>, усложнённый выбор (верно / неверно / в тексте не сказано)</w:t>
      </w:r>
      <w:r w:rsidRPr="00174AB2">
        <w:rPr>
          <w:sz w:val="26"/>
          <w:szCs w:val="26"/>
        </w:rPr>
        <w:t>;</w:t>
      </w:r>
    </w:p>
    <w:p w:rsidR="00E34FA2" w:rsidRDefault="00E34FA2" w:rsidP="00E34FA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завершение высказывания (нахождение недостающего компонента</w:t>
      </w:r>
      <w:r w:rsidR="001C4BBA">
        <w:rPr>
          <w:sz w:val="26"/>
          <w:szCs w:val="26"/>
        </w:rPr>
        <w:t>, в т.ч. решение кроссворда</w:t>
      </w:r>
      <w:r w:rsidRPr="00174AB2">
        <w:rPr>
          <w:sz w:val="26"/>
          <w:szCs w:val="26"/>
        </w:rPr>
        <w:t>);</w:t>
      </w:r>
    </w:p>
    <w:p w:rsidR="001C4BBA" w:rsidRPr="00174AB2" w:rsidRDefault="001C4BBA" w:rsidP="00E34FA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упорядочение (восстановление поговорки, высказывания);</w:t>
      </w:r>
    </w:p>
    <w:p w:rsidR="00E34FA2" w:rsidRPr="00174AB2" w:rsidRDefault="00E34FA2" w:rsidP="00E34FA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AB2">
        <w:rPr>
          <w:sz w:val="26"/>
          <w:szCs w:val="26"/>
        </w:rPr>
        <w:t>ответы на вопросы закрытого и открытого типа (краткие и развернутые);</w:t>
      </w:r>
    </w:p>
    <w:p w:rsidR="00E34FA2" w:rsidRPr="00174AB2" w:rsidRDefault="00E34FA2" w:rsidP="00E34FA2">
      <w:pPr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74AB2">
        <w:rPr>
          <w:sz w:val="26"/>
          <w:szCs w:val="26"/>
        </w:rPr>
        <w:t>клоуз-процедура</w:t>
      </w:r>
      <w:proofErr w:type="spellEnd"/>
      <w:r w:rsidRPr="00174AB2">
        <w:rPr>
          <w:sz w:val="26"/>
          <w:szCs w:val="26"/>
        </w:rPr>
        <w:t xml:space="preserve"> или </w:t>
      </w:r>
      <w:proofErr w:type="spellStart"/>
      <w:r w:rsidRPr="00174AB2">
        <w:rPr>
          <w:sz w:val="26"/>
          <w:szCs w:val="26"/>
        </w:rPr>
        <w:t>клоуз-тест</w:t>
      </w:r>
      <w:proofErr w:type="spellEnd"/>
      <w:r w:rsidRPr="00174AB2">
        <w:rPr>
          <w:sz w:val="26"/>
          <w:szCs w:val="26"/>
        </w:rPr>
        <w:t xml:space="preserve"> (заполнение допущенных в тексте пробелов словами).</w:t>
      </w:r>
    </w:p>
    <w:p w:rsidR="00E34FA2" w:rsidRPr="00174AB2" w:rsidRDefault="00E34FA2" w:rsidP="00E34FA2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</w:p>
    <w:p w:rsidR="0063169C" w:rsidRPr="00F22C9E" w:rsidRDefault="0063169C" w:rsidP="007C7EE0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22C9E">
        <w:rPr>
          <w:rFonts w:ascii="Times New Roman" w:hAnsi="Times New Roman"/>
          <w:b/>
          <w:bCs/>
          <w:color w:val="000000"/>
          <w:sz w:val="26"/>
          <w:szCs w:val="26"/>
        </w:rPr>
        <w:t>Описание необходимого материально-технического обеспечения для выполнения олимпиадных заданий</w:t>
      </w:r>
    </w:p>
    <w:p w:rsidR="0063169C" w:rsidRPr="00BF26DC" w:rsidRDefault="0063169C" w:rsidP="0063169C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школьного этапа олимпиады (далее – оргкомитет) определяет количество кабинетов (мест проведения), необходимых для проведения школьного этапа олимпиады, составляет схему рассадки участников в кабинетах в соответствии с количеством поданных в оргкомитет заявлений на участие. </w:t>
      </w:r>
    </w:p>
    <w:p w:rsidR="0063169C" w:rsidRPr="00BF26DC" w:rsidRDefault="0063169C" w:rsidP="0063169C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color w:val="000000" w:themeColor="text1"/>
          <w:sz w:val="26"/>
          <w:szCs w:val="26"/>
        </w:rPr>
        <w:t xml:space="preserve">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</w:t>
      </w:r>
      <w:r w:rsidRPr="00BF26DC">
        <w:rPr>
          <w:rFonts w:ascii="Times New Roman" w:hAnsi="Times New Roman"/>
          <w:color w:val="000000" w:themeColor="text1"/>
          <w:sz w:val="26"/>
          <w:szCs w:val="26"/>
        </w:rPr>
        <w:lastRenderedPageBreak/>
        <w:t>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63169C" w:rsidRPr="00BF26DC" w:rsidRDefault="0063169C" w:rsidP="0063169C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color w:val="000000" w:themeColor="text1"/>
          <w:sz w:val="26"/>
          <w:szCs w:val="26"/>
        </w:rPr>
        <w:t xml:space="preserve">На школьном этапе олимпиады участники каждого класса должны находиться в своем кабинете. </w:t>
      </w:r>
    </w:p>
    <w:p w:rsidR="0063169C" w:rsidRPr="00BF26DC" w:rsidRDefault="0063169C" w:rsidP="0063169C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63169C" w:rsidRPr="00BF26DC" w:rsidRDefault="0063169C" w:rsidP="0063169C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26DC">
        <w:rPr>
          <w:rFonts w:ascii="Times New Roman" w:hAnsi="Times New Roman"/>
          <w:color w:val="000000"/>
          <w:sz w:val="26"/>
          <w:szCs w:val="26"/>
        </w:rPr>
        <w:t>Каждому участнику необходимо иметь при себе письменные принадлежности: ручку с чернилами синего цвета, карандаш, линейку, листы для черновика.</w:t>
      </w:r>
    </w:p>
    <w:p w:rsidR="0063169C" w:rsidRPr="00BF26DC" w:rsidRDefault="0063169C" w:rsidP="0063169C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F26DC">
        <w:rPr>
          <w:rFonts w:ascii="Times New Roman" w:hAnsi="Times New Roman"/>
          <w:color w:val="000000"/>
          <w:sz w:val="26"/>
          <w:szCs w:val="26"/>
        </w:rPr>
        <w:t>Участники, члены оргкомитета, жюри и дежурные могут использовать средства индивидуальной защиты по желанию.</w:t>
      </w:r>
    </w:p>
    <w:p w:rsidR="00D21C88" w:rsidRPr="00BF26DC" w:rsidRDefault="00D21C88" w:rsidP="00D21C88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26DC">
        <w:rPr>
          <w:rFonts w:ascii="Times New Roman" w:hAnsi="Times New Roman"/>
          <w:color w:val="000000"/>
          <w:sz w:val="26"/>
          <w:szCs w:val="26"/>
        </w:rPr>
        <w:t>Для проведения конкурса на понимания устного текста (</w:t>
      </w:r>
      <w:proofErr w:type="spellStart"/>
      <w:r w:rsidRPr="00BF26DC">
        <w:rPr>
          <w:rFonts w:ascii="Times New Roman" w:hAnsi="Times New Roman"/>
          <w:color w:val="000000"/>
          <w:sz w:val="26"/>
          <w:szCs w:val="26"/>
        </w:rPr>
        <w:t>аудирование</w:t>
      </w:r>
      <w:proofErr w:type="spellEnd"/>
      <w:r w:rsidRPr="00BF26DC">
        <w:rPr>
          <w:rFonts w:ascii="Times New Roman" w:hAnsi="Times New Roman"/>
          <w:color w:val="000000"/>
          <w:sz w:val="26"/>
          <w:szCs w:val="26"/>
        </w:rPr>
        <w:t xml:space="preserve">) требуются </w:t>
      </w:r>
      <w:proofErr w:type="spellStart"/>
      <w:r w:rsidRPr="00BF26DC">
        <w:rPr>
          <w:rFonts w:ascii="Times New Roman" w:hAnsi="Times New Roman"/>
          <w:color w:val="000000"/>
          <w:sz w:val="26"/>
          <w:szCs w:val="26"/>
        </w:rPr>
        <w:t>CD</w:t>
      </w:r>
      <w:proofErr w:type="spellEnd"/>
      <w:r w:rsidRPr="00BF26DC">
        <w:rPr>
          <w:rFonts w:ascii="Times New Roman" w:hAnsi="Times New Roman"/>
          <w:color w:val="000000"/>
          <w:sz w:val="26"/>
          <w:szCs w:val="26"/>
        </w:rPr>
        <w:t xml:space="preserve"> проигрыватели и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задания, листы ответов.</w:t>
      </w:r>
    </w:p>
    <w:p w:rsidR="0063169C" w:rsidRPr="00BF26DC" w:rsidRDefault="0063169C" w:rsidP="0063169C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3169C" w:rsidRPr="00BF26DC" w:rsidRDefault="0063169C" w:rsidP="00D22342">
      <w:pPr>
        <w:tabs>
          <w:tab w:val="left" w:pos="851"/>
          <w:tab w:val="num" w:pos="993"/>
          <w:tab w:val="left" w:pos="1276"/>
        </w:tabs>
        <w:ind w:left="360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BF26DC">
        <w:rPr>
          <w:rFonts w:eastAsia="Calibri"/>
          <w:b/>
          <w:bCs/>
          <w:color w:val="000000"/>
          <w:sz w:val="26"/>
          <w:szCs w:val="26"/>
          <w:lang w:eastAsia="en-US"/>
        </w:rPr>
        <w:t>4. Перечень справочных материалов, сре</w:t>
      </w:r>
      <w:proofErr w:type="gramStart"/>
      <w:r w:rsidRPr="00BF26DC">
        <w:rPr>
          <w:rFonts w:eastAsia="Calibri"/>
          <w:b/>
          <w:bCs/>
          <w:color w:val="000000"/>
          <w:sz w:val="26"/>
          <w:szCs w:val="26"/>
          <w:lang w:eastAsia="en-US"/>
        </w:rPr>
        <w:t>дств св</w:t>
      </w:r>
      <w:proofErr w:type="gramEnd"/>
      <w:r w:rsidRPr="00BF26DC">
        <w:rPr>
          <w:rFonts w:eastAsia="Calibri"/>
          <w:b/>
          <w:bCs/>
          <w:color w:val="000000"/>
          <w:sz w:val="26"/>
          <w:szCs w:val="26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F22C9E" w:rsidRPr="00BF26DC" w:rsidRDefault="00F22C9E" w:rsidP="00F22C9E">
      <w:pPr>
        <w:pStyle w:val="a3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F26DC">
        <w:rPr>
          <w:rFonts w:ascii="Times New Roman" w:hAnsi="Times New Roman"/>
          <w:color w:val="000000"/>
          <w:sz w:val="26"/>
          <w:szCs w:val="26"/>
        </w:rPr>
        <w:t>Во время работы над заданиями участник школьного этапа олимпиады имеет право пользоваться канцелярскими принадлежностями (ручка с чернилами синего цвета, карандаш, линейка, листы для черновика) наряду с выданными оргкомитетом.</w:t>
      </w:r>
      <w:proofErr w:type="gramEnd"/>
    </w:p>
    <w:p w:rsidR="00F22C9E" w:rsidRPr="00BF26DC" w:rsidRDefault="00F22C9E" w:rsidP="00F22C9E">
      <w:pPr>
        <w:pStyle w:val="a3"/>
        <w:numPr>
          <w:ilvl w:val="0"/>
          <w:numId w:val="13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BF26DC">
        <w:rPr>
          <w:rFonts w:ascii="Times New Roman" w:hAnsi="Times New Roman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F22C9E" w:rsidRPr="00BF26DC" w:rsidRDefault="00F22C9E" w:rsidP="00F22C9E">
      <w:pPr>
        <w:pStyle w:val="a3"/>
        <w:numPr>
          <w:ilvl w:val="0"/>
          <w:numId w:val="13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BF26DC">
        <w:rPr>
          <w:rFonts w:ascii="Times New Roman" w:hAnsi="Times New Roman"/>
          <w:bCs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BF26DC">
        <w:rPr>
          <w:rFonts w:ascii="Times New Roman" w:hAnsi="Times New Roman"/>
          <w:bCs/>
          <w:color w:val="000000"/>
          <w:sz w:val="26"/>
          <w:szCs w:val="26"/>
        </w:rPr>
        <w:t>Роспотребнадзора</w:t>
      </w:r>
      <w:proofErr w:type="spellEnd"/>
      <w:r w:rsidRPr="00BF26DC">
        <w:rPr>
          <w:rFonts w:ascii="Times New Roman" w:hAnsi="Times New Roman"/>
          <w:bCs/>
          <w:color w:val="000000"/>
          <w:sz w:val="26"/>
          <w:szCs w:val="26"/>
        </w:rPr>
        <w:t xml:space="preserve">, органов исполнительной власти субъектов РФ, осуществляющих 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Pr="00BF26DC">
        <w:rPr>
          <w:rFonts w:ascii="Times New Roman" w:hAnsi="Times New Roman"/>
          <w:sz w:val="26"/>
          <w:szCs w:val="26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</w:t>
      </w:r>
      <w:proofErr w:type="gramEnd"/>
      <w:r w:rsidRPr="00BF26DC">
        <w:rPr>
          <w:rFonts w:ascii="Times New Roman" w:hAnsi="Times New Roman"/>
          <w:sz w:val="26"/>
          <w:szCs w:val="26"/>
        </w:rPr>
        <w:t xml:space="preserve"> материалы, письменные заметки и иные средства хранения и передачи информации.</w:t>
      </w:r>
    </w:p>
    <w:p w:rsidR="00E34FA2" w:rsidRPr="00BF26DC" w:rsidRDefault="00E34FA2" w:rsidP="00E34FA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34FA2" w:rsidRPr="00BF26DC" w:rsidRDefault="00E34FA2" w:rsidP="00630DB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BF26DC">
        <w:rPr>
          <w:rFonts w:ascii="Times New Roman" w:hAnsi="Times New Roman"/>
          <w:b/>
          <w:bCs/>
          <w:sz w:val="26"/>
          <w:szCs w:val="26"/>
        </w:rPr>
        <w:t>Критерии и методики оценивания выполненных олимпиадных заданий</w:t>
      </w:r>
    </w:p>
    <w:p w:rsidR="00F353B0" w:rsidRPr="00BF26DC" w:rsidRDefault="00F353B0" w:rsidP="00F353B0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F26DC">
        <w:rPr>
          <w:rFonts w:ascii="Times New Roman" w:hAnsi="Times New Roman"/>
          <w:bCs/>
          <w:color w:val="000000"/>
          <w:sz w:val="26"/>
          <w:szCs w:val="26"/>
        </w:rPr>
        <w:t>Критерии и методики оценивания выполненных олимпиадных заданий школьного этапа олимпиады разработаны муниципальной предметно-методической комиссией по английскому языку с учетом методических рекомендаций Центральных предметно-методических комиссий всероссийской олимпиады школьников.</w:t>
      </w:r>
    </w:p>
    <w:p w:rsidR="00E34FA2" w:rsidRPr="00BF26DC" w:rsidRDefault="00E34FA2" w:rsidP="00F353B0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F26DC">
        <w:rPr>
          <w:rFonts w:ascii="Times New Roman" w:hAnsi="Times New Roman"/>
          <w:sz w:val="26"/>
          <w:szCs w:val="26"/>
        </w:rPr>
        <w:lastRenderedPageBreak/>
        <w:t>Оценивание письменной речи производится по критериям оценивания и включает следующие этапы:</w:t>
      </w:r>
    </w:p>
    <w:p w:rsidR="00E34FA2" w:rsidRPr="00BF26DC" w:rsidRDefault="00E34FA2" w:rsidP="002E6EA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BF26DC">
        <w:rPr>
          <w:rFonts w:ascii="Times New Roman" w:eastAsia="Times New Roman" w:hAnsi="Times New Roman"/>
          <w:sz w:val="26"/>
          <w:szCs w:val="26"/>
        </w:rPr>
        <w:t>фронтальная проверка одной (случайно выбранной и отксерокопированной для всех экспертов) работы;</w:t>
      </w:r>
    </w:p>
    <w:p w:rsidR="00E34FA2" w:rsidRPr="00BF26DC" w:rsidRDefault="00E34FA2" w:rsidP="002E6EA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BF26DC">
        <w:rPr>
          <w:rFonts w:ascii="Times New Roman" w:eastAsia="Times New Roman" w:hAnsi="Times New Roman"/>
          <w:sz w:val="26"/>
          <w:szCs w:val="26"/>
        </w:rPr>
        <w:t>обсуждение жюри выставленных оценок с целью выработки сбалансированной модели проверки;</w:t>
      </w:r>
    </w:p>
    <w:p w:rsidR="00E34FA2" w:rsidRPr="00BF26DC" w:rsidRDefault="00E34FA2" w:rsidP="002E6EA7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BF26DC">
        <w:rPr>
          <w:rFonts w:ascii="Times New Roman" w:eastAsia="Times New Roman" w:hAnsi="Times New Roman"/>
          <w:sz w:val="26"/>
          <w:szCs w:val="26"/>
        </w:rPr>
        <w:t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допускается); каждый член жюри заносит свои оценки в свой протокол оценивания; если расхождение в оценках жюри не превышает двух баллов, то выставляется средний балл.</w:t>
      </w:r>
    </w:p>
    <w:p w:rsidR="00E34FA2" w:rsidRPr="00BF26DC" w:rsidRDefault="00E34FA2" w:rsidP="00E34FA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26DC">
        <w:rPr>
          <w:sz w:val="26"/>
          <w:szCs w:val="26"/>
        </w:rPr>
        <w:t>При проверке конкурсов оценивание работ осуществляется следующим образом:</w:t>
      </w:r>
    </w:p>
    <w:p w:rsidR="00E34FA2" w:rsidRPr="00BF26DC" w:rsidRDefault="00E34FA2" w:rsidP="002E6EA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proofErr w:type="spellStart"/>
      <w:r w:rsidRPr="00BF26DC">
        <w:rPr>
          <w:bCs/>
          <w:color w:val="000000"/>
          <w:sz w:val="26"/>
          <w:szCs w:val="26"/>
        </w:rPr>
        <w:t>Listening</w:t>
      </w:r>
      <w:proofErr w:type="spellEnd"/>
      <w:r w:rsidRPr="00BF26DC">
        <w:rPr>
          <w:bCs/>
          <w:color w:val="000000"/>
          <w:sz w:val="26"/>
          <w:szCs w:val="26"/>
        </w:rPr>
        <w:t xml:space="preserve"> </w:t>
      </w:r>
      <w:r w:rsidRPr="00BF26DC">
        <w:rPr>
          <w:color w:val="000000"/>
          <w:sz w:val="26"/>
          <w:szCs w:val="26"/>
        </w:rPr>
        <w:t xml:space="preserve">– максимальное количество баллов в 5-6 классах: </w:t>
      </w:r>
      <w:r w:rsidR="001C4BBA" w:rsidRPr="00BF26DC">
        <w:rPr>
          <w:bCs/>
          <w:color w:val="000000"/>
          <w:sz w:val="26"/>
          <w:szCs w:val="26"/>
        </w:rPr>
        <w:t>6</w:t>
      </w:r>
      <w:r w:rsidRPr="00BF26DC">
        <w:rPr>
          <w:bCs/>
          <w:color w:val="000000"/>
          <w:sz w:val="26"/>
          <w:szCs w:val="26"/>
        </w:rPr>
        <w:t xml:space="preserve"> баллов, в 7-8 – </w:t>
      </w:r>
      <w:r w:rsidR="001C4BBA" w:rsidRPr="00BF26DC">
        <w:rPr>
          <w:bCs/>
          <w:color w:val="000000"/>
          <w:sz w:val="26"/>
          <w:szCs w:val="26"/>
        </w:rPr>
        <w:t>6</w:t>
      </w:r>
      <w:r w:rsidRPr="00BF26DC">
        <w:rPr>
          <w:bCs/>
          <w:color w:val="000000"/>
          <w:sz w:val="26"/>
          <w:szCs w:val="26"/>
        </w:rPr>
        <w:t xml:space="preserve"> баллов, 9-11 классах - </w:t>
      </w:r>
      <w:r w:rsidR="001C4BBA" w:rsidRPr="00BF26DC">
        <w:rPr>
          <w:bCs/>
          <w:color w:val="000000"/>
          <w:sz w:val="26"/>
          <w:szCs w:val="26"/>
        </w:rPr>
        <w:t>10</w:t>
      </w:r>
      <w:r w:rsidRPr="00BF26DC">
        <w:rPr>
          <w:bCs/>
          <w:color w:val="000000"/>
          <w:sz w:val="26"/>
          <w:szCs w:val="26"/>
        </w:rPr>
        <w:t xml:space="preserve"> баллов. Задание проверяется по ключам. Каждый правильный ответ оценивается в 1 балл. </w:t>
      </w:r>
      <w:r w:rsidRPr="00BF26DC">
        <w:rPr>
          <w:color w:val="000000"/>
          <w:sz w:val="26"/>
          <w:szCs w:val="26"/>
        </w:rPr>
        <w:t>За неверный ответ или отсутствие ответа выставляется 0 баллов.</w:t>
      </w:r>
    </w:p>
    <w:p w:rsidR="00E34FA2" w:rsidRPr="00BF26DC" w:rsidRDefault="00E34FA2" w:rsidP="002E6EA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proofErr w:type="spellStart"/>
      <w:r w:rsidRPr="00BF26DC">
        <w:rPr>
          <w:bCs/>
          <w:color w:val="000000"/>
          <w:sz w:val="26"/>
          <w:szCs w:val="26"/>
        </w:rPr>
        <w:t>Reading</w:t>
      </w:r>
      <w:proofErr w:type="spellEnd"/>
      <w:r w:rsidRPr="00BF26DC">
        <w:rPr>
          <w:bCs/>
          <w:color w:val="000000"/>
          <w:sz w:val="26"/>
          <w:szCs w:val="26"/>
        </w:rPr>
        <w:t xml:space="preserve"> - </w:t>
      </w:r>
      <w:r w:rsidRPr="00BF26DC">
        <w:rPr>
          <w:color w:val="000000"/>
          <w:sz w:val="26"/>
          <w:szCs w:val="26"/>
        </w:rPr>
        <w:t xml:space="preserve">максимальное количество баллов в 5-6 классах: </w:t>
      </w:r>
      <w:r w:rsidR="001C4BBA" w:rsidRPr="00BF26DC">
        <w:rPr>
          <w:bCs/>
          <w:color w:val="000000"/>
          <w:sz w:val="26"/>
          <w:szCs w:val="26"/>
        </w:rPr>
        <w:t>9</w:t>
      </w:r>
      <w:r w:rsidR="005425F8" w:rsidRPr="00BF26DC">
        <w:rPr>
          <w:bCs/>
          <w:color w:val="000000"/>
          <w:sz w:val="26"/>
          <w:szCs w:val="26"/>
        </w:rPr>
        <w:t xml:space="preserve"> баллов, в 7-8 – </w:t>
      </w:r>
      <w:r w:rsidR="003E2BDE" w:rsidRPr="00BF26DC">
        <w:rPr>
          <w:bCs/>
          <w:color w:val="000000"/>
          <w:sz w:val="26"/>
          <w:szCs w:val="26"/>
        </w:rPr>
        <w:t>5</w:t>
      </w:r>
      <w:r w:rsidR="001C4BBA" w:rsidRPr="00BF26DC">
        <w:rPr>
          <w:bCs/>
          <w:color w:val="000000"/>
          <w:sz w:val="26"/>
          <w:szCs w:val="26"/>
        </w:rPr>
        <w:t xml:space="preserve"> баллов, 9-11 классах - 12</w:t>
      </w:r>
      <w:r w:rsidRPr="00BF26DC">
        <w:rPr>
          <w:bCs/>
          <w:color w:val="000000"/>
          <w:sz w:val="26"/>
          <w:szCs w:val="26"/>
        </w:rPr>
        <w:t xml:space="preserve"> баллов. Задание проверяется по ключам. Каждый правильный ответ оценивается в 1 балл. </w:t>
      </w:r>
      <w:r w:rsidRPr="00BF26DC">
        <w:rPr>
          <w:color w:val="000000"/>
          <w:sz w:val="26"/>
          <w:szCs w:val="26"/>
        </w:rPr>
        <w:t>За неверный ответ или отсутствие ответа выставляется 0 баллов.</w:t>
      </w:r>
    </w:p>
    <w:p w:rsidR="00E34FA2" w:rsidRPr="00BF26DC" w:rsidRDefault="00E34FA2" w:rsidP="002E6EA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proofErr w:type="spellStart"/>
      <w:r w:rsidRPr="00BF26DC">
        <w:rPr>
          <w:bCs/>
          <w:color w:val="000000"/>
          <w:sz w:val="26"/>
          <w:szCs w:val="26"/>
        </w:rPr>
        <w:t>Use</w:t>
      </w:r>
      <w:proofErr w:type="spellEnd"/>
      <w:r w:rsidRPr="00BF26DC">
        <w:rPr>
          <w:bCs/>
          <w:color w:val="000000"/>
          <w:sz w:val="26"/>
          <w:szCs w:val="26"/>
        </w:rPr>
        <w:t xml:space="preserve"> </w:t>
      </w:r>
      <w:proofErr w:type="spellStart"/>
      <w:r w:rsidRPr="00BF26DC">
        <w:rPr>
          <w:bCs/>
          <w:color w:val="000000"/>
          <w:sz w:val="26"/>
          <w:szCs w:val="26"/>
        </w:rPr>
        <w:t>of</w:t>
      </w:r>
      <w:proofErr w:type="spellEnd"/>
      <w:r w:rsidRPr="00BF26DC">
        <w:rPr>
          <w:bCs/>
          <w:color w:val="000000"/>
          <w:sz w:val="26"/>
          <w:szCs w:val="26"/>
        </w:rPr>
        <w:t xml:space="preserve"> </w:t>
      </w:r>
      <w:proofErr w:type="spellStart"/>
      <w:r w:rsidRPr="00BF26DC">
        <w:rPr>
          <w:bCs/>
          <w:color w:val="000000"/>
          <w:sz w:val="26"/>
          <w:szCs w:val="26"/>
        </w:rPr>
        <w:t>English</w:t>
      </w:r>
      <w:proofErr w:type="spellEnd"/>
      <w:r w:rsidRPr="00BF26DC">
        <w:rPr>
          <w:bCs/>
          <w:color w:val="000000"/>
          <w:sz w:val="26"/>
          <w:szCs w:val="26"/>
        </w:rPr>
        <w:t xml:space="preserve"> - </w:t>
      </w:r>
      <w:r w:rsidRPr="00BF26DC">
        <w:rPr>
          <w:color w:val="000000"/>
          <w:sz w:val="26"/>
          <w:szCs w:val="26"/>
        </w:rPr>
        <w:t xml:space="preserve">максимальное количество баллов в 5-6 классах: </w:t>
      </w:r>
      <w:r w:rsidR="001C4BBA" w:rsidRPr="00BF26DC">
        <w:rPr>
          <w:bCs/>
          <w:color w:val="000000"/>
          <w:sz w:val="26"/>
          <w:szCs w:val="26"/>
        </w:rPr>
        <w:t>20</w:t>
      </w:r>
      <w:r w:rsidRPr="00BF26DC">
        <w:rPr>
          <w:bCs/>
          <w:color w:val="000000"/>
          <w:sz w:val="26"/>
          <w:szCs w:val="26"/>
        </w:rPr>
        <w:t xml:space="preserve"> баллов, в </w:t>
      </w:r>
      <w:r w:rsidR="003E2BDE" w:rsidRPr="00BF26DC">
        <w:rPr>
          <w:bCs/>
          <w:color w:val="000000"/>
          <w:sz w:val="26"/>
          <w:szCs w:val="26"/>
        </w:rPr>
        <w:t>7-8: 29 баллов, 9-11 классах: 28</w:t>
      </w:r>
      <w:r w:rsidRPr="00BF26DC">
        <w:rPr>
          <w:bCs/>
          <w:color w:val="000000"/>
          <w:sz w:val="26"/>
          <w:szCs w:val="26"/>
        </w:rPr>
        <w:t xml:space="preserve"> баллов. Задание проверяется по ключам. Каждый правильный ответ оценивается в 1 балл. </w:t>
      </w:r>
      <w:r w:rsidRPr="00BF26DC">
        <w:rPr>
          <w:color w:val="000000"/>
          <w:sz w:val="26"/>
          <w:szCs w:val="26"/>
        </w:rPr>
        <w:t>За неверный ответ или отсутствие ответа выставляется 0 баллов.</w:t>
      </w:r>
    </w:p>
    <w:p w:rsidR="00E34FA2" w:rsidRPr="00BF26DC" w:rsidRDefault="00E34FA2" w:rsidP="002E6EA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proofErr w:type="spellStart"/>
      <w:r w:rsidRPr="00BF26DC">
        <w:rPr>
          <w:bCs/>
          <w:color w:val="000000"/>
          <w:sz w:val="26"/>
          <w:szCs w:val="26"/>
        </w:rPr>
        <w:t>Writing</w:t>
      </w:r>
      <w:proofErr w:type="spellEnd"/>
      <w:r w:rsidRPr="00BF26DC">
        <w:rPr>
          <w:bCs/>
          <w:color w:val="000000"/>
          <w:sz w:val="26"/>
          <w:szCs w:val="26"/>
        </w:rPr>
        <w:t xml:space="preserve"> - </w:t>
      </w:r>
      <w:r w:rsidRPr="00BF26DC">
        <w:rPr>
          <w:color w:val="000000"/>
          <w:sz w:val="26"/>
          <w:szCs w:val="26"/>
        </w:rPr>
        <w:t>максимальное количество баллов во всех параллелях-</w:t>
      </w:r>
      <w:r w:rsidRPr="00BF26DC">
        <w:rPr>
          <w:bCs/>
          <w:color w:val="000000"/>
          <w:sz w:val="26"/>
          <w:szCs w:val="26"/>
        </w:rPr>
        <w:t>10. Задание оценивается по критериям оценивания.</w:t>
      </w:r>
    </w:p>
    <w:p w:rsidR="00E34FA2" w:rsidRPr="00BF26DC" w:rsidRDefault="00E34FA2" w:rsidP="00E34FA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26DC">
        <w:rPr>
          <w:sz w:val="26"/>
          <w:szCs w:val="26"/>
        </w:rPr>
        <w:t>В сложных случаях (при расхождении оценок членов жюри в 3 балла) письменная работа перепроверяется третьим членом жюри из числа наиболее опытных жюри.</w:t>
      </w:r>
    </w:p>
    <w:p w:rsidR="00E34FA2" w:rsidRPr="00BF26DC" w:rsidRDefault="00E34FA2" w:rsidP="00E34FA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26DC">
        <w:rPr>
          <w:sz w:val="26"/>
          <w:szCs w:val="26"/>
        </w:rPr>
        <w:t>Оценка третьего члена жюри является окончательной и заносится в итоговую ведомость (при условии, что оценка третьего эксперта отличается от оценки предыдущих экспертов не более</w:t>
      </w:r>
      <w:proofErr w:type="gramStart"/>
      <w:r w:rsidRPr="00BF26DC">
        <w:rPr>
          <w:sz w:val="26"/>
          <w:szCs w:val="26"/>
        </w:rPr>
        <w:t>,</w:t>
      </w:r>
      <w:proofErr w:type="gramEnd"/>
      <w:r w:rsidRPr="00BF26DC">
        <w:rPr>
          <w:sz w:val="26"/>
          <w:szCs w:val="26"/>
        </w:rPr>
        <w:t xml:space="preserve"> чем на три балла).</w:t>
      </w:r>
    </w:p>
    <w:p w:rsidR="00E34FA2" w:rsidRPr="00BF26DC" w:rsidRDefault="00E34FA2" w:rsidP="00E34FA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26DC">
        <w:rPr>
          <w:sz w:val="26"/>
          <w:szCs w:val="26"/>
        </w:rPr>
        <w:t xml:space="preserve">При расхождении оценок двух членов жюри в </w:t>
      </w:r>
      <w:proofErr w:type="gramStart"/>
      <w:r w:rsidRPr="00BF26DC">
        <w:rPr>
          <w:sz w:val="26"/>
          <w:szCs w:val="26"/>
        </w:rPr>
        <w:t>четыре и более баллов</w:t>
      </w:r>
      <w:proofErr w:type="gramEnd"/>
      <w:r w:rsidRPr="00BF26DC">
        <w:rPr>
          <w:sz w:val="26"/>
          <w:szCs w:val="26"/>
        </w:rPr>
        <w:t xml:space="preserve"> или при расхождении оценки третьего члена жюри с оценками предыдущих в четыре и более баллов работа проверяется всеми членами жюри повторно. Решение об итоговой оценке работы принимает председатель жюри.</w:t>
      </w:r>
    </w:p>
    <w:p w:rsidR="00E34FA2" w:rsidRPr="00BF26DC" w:rsidRDefault="002E6EA7" w:rsidP="00E34F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E34FA2" w:rsidRPr="00BF26DC">
        <w:rPr>
          <w:sz w:val="26"/>
          <w:szCs w:val="26"/>
        </w:rPr>
        <w:t xml:space="preserve"> Проверка работ участников </w:t>
      </w:r>
      <w:r w:rsidR="00810C34">
        <w:rPr>
          <w:sz w:val="26"/>
          <w:szCs w:val="26"/>
        </w:rPr>
        <w:t>школьного этапа олимпиады</w:t>
      </w:r>
      <w:r w:rsidR="00E34FA2" w:rsidRPr="00BF26DC">
        <w:rPr>
          <w:sz w:val="26"/>
          <w:szCs w:val="26"/>
        </w:rPr>
        <w:t xml:space="preserve"> осуществляется согласно следующей методике оценивания:</w:t>
      </w:r>
    </w:p>
    <w:tbl>
      <w:tblPr>
        <w:tblpPr w:leftFromText="180" w:rightFromText="180" w:vertAnchor="text" w:horzAnchor="margin" w:tblpX="108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1453"/>
        <w:gridCol w:w="1230"/>
        <w:gridCol w:w="1909"/>
        <w:gridCol w:w="1499"/>
        <w:gridCol w:w="2983"/>
      </w:tblGrid>
      <w:tr w:rsidR="00E34FA2" w:rsidRPr="00BF26DC" w:rsidTr="00DC590F">
        <w:trPr>
          <w:trHeight w:val="274"/>
        </w:trPr>
        <w:tc>
          <w:tcPr>
            <w:tcW w:w="647" w:type="pct"/>
          </w:tcPr>
          <w:p w:rsidR="00E34FA2" w:rsidRPr="00BF26DC" w:rsidRDefault="00E34FA2" w:rsidP="00DC590F">
            <w:pPr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Класс</w:t>
            </w:r>
          </w:p>
        </w:tc>
        <w:tc>
          <w:tcPr>
            <w:tcW w:w="697" w:type="pct"/>
          </w:tcPr>
          <w:p w:rsidR="00E34FA2" w:rsidRPr="00BF26DC" w:rsidRDefault="00E34FA2" w:rsidP="00DC590F">
            <w:pPr>
              <w:jc w:val="center"/>
              <w:rPr>
                <w:sz w:val="26"/>
                <w:szCs w:val="26"/>
              </w:rPr>
            </w:pPr>
            <w:proofErr w:type="spellStart"/>
            <w:r w:rsidRPr="00BF26DC">
              <w:rPr>
                <w:bCs/>
                <w:color w:val="000000"/>
                <w:sz w:val="26"/>
                <w:szCs w:val="26"/>
              </w:rPr>
              <w:t>Listening</w:t>
            </w:r>
            <w:proofErr w:type="spellEnd"/>
          </w:p>
        </w:tc>
        <w:tc>
          <w:tcPr>
            <w:tcW w:w="590" w:type="pct"/>
          </w:tcPr>
          <w:p w:rsidR="00E34FA2" w:rsidRPr="00BF26DC" w:rsidRDefault="00E34FA2" w:rsidP="00DC590F">
            <w:pPr>
              <w:jc w:val="center"/>
              <w:rPr>
                <w:sz w:val="26"/>
                <w:szCs w:val="26"/>
              </w:rPr>
            </w:pPr>
            <w:proofErr w:type="spellStart"/>
            <w:r w:rsidRPr="00BF26DC">
              <w:rPr>
                <w:bCs/>
                <w:color w:val="000000"/>
                <w:sz w:val="26"/>
                <w:szCs w:val="26"/>
              </w:rPr>
              <w:t>Reading</w:t>
            </w:r>
            <w:proofErr w:type="spellEnd"/>
          </w:p>
        </w:tc>
        <w:tc>
          <w:tcPr>
            <w:tcW w:w="916" w:type="pct"/>
          </w:tcPr>
          <w:p w:rsidR="00E34FA2" w:rsidRPr="00BF26DC" w:rsidRDefault="00E34FA2" w:rsidP="00DC590F">
            <w:pPr>
              <w:jc w:val="center"/>
              <w:rPr>
                <w:sz w:val="26"/>
                <w:szCs w:val="26"/>
              </w:rPr>
            </w:pPr>
            <w:proofErr w:type="spellStart"/>
            <w:r w:rsidRPr="00BF26DC">
              <w:rPr>
                <w:bCs/>
                <w:color w:val="000000"/>
                <w:sz w:val="26"/>
                <w:szCs w:val="26"/>
              </w:rPr>
              <w:t>Use</w:t>
            </w:r>
            <w:proofErr w:type="spellEnd"/>
            <w:r w:rsidRPr="00BF26D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26DC">
              <w:rPr>
                <w:bCs/>
                <w:color w:val="000000"/>
                <w:sz w:val="26"/>
                <w:szCs w:val="26"/>
              </w:rPr>
              <w:t>of</w:t>
            </w:r>
            <w:proofErr w:type="spellEnd"/>
            <w:r w:rsidRPr="00BF26D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26DC">
              <w:rPr>
                <w:bCs/>
                <w:color w:val="000000"/>
                <w:sz w:val="26"/>
                <w:szCs w:val="26"/>
              </w:rPr>
              <w:t>English</w:t>
            </w:r>
            <w:proofErr w:type="spellEnd"/>
          </w:p>
        </w:tc>
        <w:tc>
          <w:tcPr>
            <w:tcW w:w="719" w:type="pct"/>
          </w:tcPr>
          <w:p w:rsidR="00E34FA2" w:rsidRPr="00BF26DC" w:rsidRDefault="00E34FA2" w:rsidP="00DC590F">
            <w:pPr>
              <w:jc w:val="center"/>
              <w:rPr>
                <w:sz w:val="26"/>
                <w:szCs w:val="26"/>
              </w:rPr>
            </w:pPr>
            <w:proofErr w:type="spellStart"/>
            <w:r w:rsidRPr="00BF26DC">
              <w:rPr>
                <w:bCs/>
                <w:color w:val="000000"/>
                <w:sz w:val="26"/>
                <w:szCs w:val="26"/>
              </w:rPr>
              <w:t>Writing</w:t>
            </w:r>
            <w:proofErr w:type="spellEnd"/>
          </w:p>
        </w:tc>
        <w:tc>
          <w:tcPr>
            <w:tcW w:w="1431" w:type="pct"/>
          </w:tcPr>
          <w:p w:rsidR="00E34FA2" w:rsidRPr="00BF26DC" w:rsidRDefault="00E34FA2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Максимальный балл</w:t>
            </w:r>
          </w:p>
        </w:tc>
      </w:tr>
      <w:tr w:rsidR="00E34FA2" w:rsidRPr="00BF26DC" w:rsidTr="00DC590F">
        <w:trPr>
          <w:trHeight w:val="261"/>
        </w:trPr>
        <w:tc>
          <w:tcPr>
            <w:tcW w:w="647" w:type="pct"/>
          </w:tcPr>
          <w:p w:rsidR="00E34FA2" w:rsidRPr="00BF26DC" w:rsidRDefault="00E34FA2" w:rsidP="00DC590F">
            <w:pPr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5-6</w:t>
            </w:r>
          </w:p>
        </w:tc>
        <w:tc>
          <w:tcPr>
            <w:tcW w:w="697" w:type="pct"/>
            <w:vAlign w:val="center"/>
          </w:tcPr>
          <w:p w:rsidR="00E34FA2" w:rsidRPr="00BF26DC" w:rsidRDefault="003E2BDE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6</w:t>
            </w:r>
          </w:p>
        </w:tc>
        <w:tc>
          <w:tcPr>
            <w:tcW w:w="590" w:type="pct"/>
            <w:vAlign w:val="center"/>
          </w:tcPr>
          <w:p w:rsidR="00E34FA2" w:rsidRPr="00BF26DC" w:rsidRDefault="003E2BDE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9</w:t>
            </w:r>
          </w:p>
        </w:tc>
        <w:tc>
          <w:tcPr>
            <w:tcW w:w="916" w:type="pct"/>
            <w:vAlign w:val="center"/>
          </w:tcPr>
          <w:p w:rsidR="00E34FA2" w:rsidRPr="00BF26DC" w:rsidRDefault="003E2BDE" w:rsidP="005425F8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20</w:t>
            </w:r>
          </w:p>
        </w:tc>
        <w:tc>
          <w:tcPr>
            <w:tcW w:w="719" w:type="pct"/>
            <w:vAlign w:val="center"/>
          </w:tcPr>
          <w:p w:rsidR="00E34FA2" w:rsidRPr="00BF26DC" w:rsidRDefault="00E34FA2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10</w:t>
            </w:r>
          </w:p>
        </w:tc>
        <w:tc>
          <w:tcPr>
            <w:tcW w:w="1431" w:type="pct"/>
            <w:vAlign w:val="center"/>
          </w:tcPr>
          <w:p w:rsidR="00E34FA2" w:rsidRPr="00BF26DC" w:rsidRDefault="00E34FA2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4</w:t>
            </w:r>
            <w:r w:rsidR="005425F8" w:rsidRPr="00BF26DC">
              <w:rPr>
                <w:sz w:val="26"/>
                <w:szCs w:val="26"/>
              </w:rPr>
              <w:t>5</w:t>
            </w:r>
          </w:p>
        </w:tc>
      </w:tr>
      <w:tr w:rsidR="00E34FA2" w:rsidRPr="00BF26DC" w:rsidTr="00DC590F">
        <w:trPr>
          <w:trHeight w:val="261"/>
        </w:trPr>
        <w:tc>
          <w:tcPr>
            <w:tcW w:w="647" w:type="pct"/>
          </w:tcPr>
          <w:p w:rsidR="00E34FA2" w:rsidRPr="00BF26DC" w:rsidRDefault="00E34FA2" w:rsidP="00DC590F">
            <w:pPr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7-8</w:t>
            </w:r>
          </w:p>
        </w:tc>
        <w:tc>
          <w:tcPr>
            <w:tcW w:w="697" w:type="pct"/>
            <w:vAlign w:val="center"/>
          </w:tcPr>
          <w:p w:rsidR="00E34FA2" w:rsidRPr="00BF26DC" w:rsidRDefault="003E2BDE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6</w:t>
            </w:r>
          </w:p>
        </w:tc>
        <w:tc>
          <w:tcPr>
            <w:tcW w:w="590" w:type="pct"/>
            <w:vAlign w:val="center"/>
          </w:tcPr>
          <w:p w:rsidR="00E34FA2" w:rsidRPr="00BF26DC" w:rsidRDefault="003E2BDE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5</w:t>
            </w:r>
          </w:p>
        </w:tc>
        <w:tc>
          <w:tcPr>
            <w:tcW w:w="916" w:type="pct"/>
            <w:vAlign w:val="center"/>
          </w:tcPr>
          <w:p w:rsidR="00E34FA2" w:rsidRPr="00BF26DC" w:rsidRDefault="003E2BDE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29</w:t>
            </w:r>
          </w:p>
        </w:tc>
        <w:tc>
          <w:tcPr>
            <w:tcW w:w="719" w:type="pct"/>
            <w:vAlign w:val="center"/>
          </w:tcPr>
          <w:p w:rsidR="00E34FA2" w:rsidRPr="00BF26DC" w:rsidRDefault="00E34FA2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10</w:t>
            </w:r>
          </w:p>
        </w:tc>
        <w:tc>
          <w:tcPr>
            <w:tcW w:w="1431" w:type="pct"/>
            <w:vAlign w:val="center"/>
          </w:tcPr>
          <w:p w:rsidR="00E34FA2" w:rsidRPr="00BF26DC" w:rsidRDefault="00A0177B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50</w:t>
            </w:r>
          </w:p>
        </w:tc>
      </w:tr>
      <w:tr w:rsidR="00E34FA2" w:rsidRPr="00BF26DC" w:rsidTr="00DC590F">
        <w:trPr>
          <w:trHeight w:val="277"/>
        </w:trPr>
        <w:tc>
          <w:tcPr>
            <w:tcW w:w="647" w:type="pct"/>
          </w:tcPr>
          <w:p w:rsidR="00E34FA2" w:rsidRPr="00BF26DC" w:rsidRDefault="00E34FA2" w:rsidP="00DC590F">
            <w:pPr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9-11</w:t>
            </w:r>
          </w:p>
        </w:tc>
        <w:tc>
          <w:tcPr>
            <w:tcW w:w="697" w:type="pct"/>
            <w:vAlign w:val="center"/>
          </w:tcPr>
          <w:p w:rsidR="00E34FA2" w:rsidRPr="00BF26DC" w:rsidRDefault="003E2BDE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10</w:t>
            </w:r>
          </w:p>
        </w:tc>
        <w:tc>
          <w:tcPr>
            <w:tcW w:w="590" w:type="pct"/>
            <w:vAlign w:val="center"/>
          </w:tcPr>
          <w:p w:rsidR="00E34FA2" w:rsidRPr="00BF26DC" w:rsidRDefault="003E2BDE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12</w:t>
            </w:r>
          </w:p>
        </w:tc>
        <w:tc>
          <w:tcPr>
            <w:tcW w:w="916" w:type="pct"/>
            <w:vAlign w:val="center"/>
          </w:tcPr>
          <w:p w:rsidR="00E34FA2" w:rsidRPr="00BF26DC" w:rsidRDefault="003E2BDE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28</w:t>
            </w:r>
          </w:p>
        </w:tc>
        <w:tc>
          <w:tcPr>
            <w:tcW w:w="719" w:type="pct"/>
            <w:vAlign w:val="center"/>
          </w:tcPr>
          <w:p w:rsidR="00E34FA2" w:rsidRPr="00BF26DC" w:rsidRDefault="00E34FA2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10</w:t>
            </w:r>
          </w:p>
        </w:tc>
        <w:tc>
          <w:tcPr>
            <w:tcW w:w="1431" w:type="pct"/>
            <w:vAlign w:val="center"/>
          </w:tcPr>
          <w:p w:rsidR="00E34FA2" w:rsidRPr="00BF26DC" w:rsidRDefault="00A0177B" w:rsidP="00DC590F">
            <w:pPr>
              <w:jc w:val="center"/>
              <w:rPr>
                <w:sz w:val="26"/>
                <w:szCs w:val="26"/>
              </w:rPr>
            </w:pPr>
            <w:r w:rsidRPr="00BF26DC">
              <w:rPr>
                <w:sz w:val="26"/>
                <w:szCs w:val="26"/>
              </w:rPr>
              <w:t>60</w:t>
            </w:r>
          </w:p>
        </w:tc>
      </w:tr>
    </w:tbl>
    <w:p w:rsidR="00E34FA2" w:rsidRPr="00BF26DC" w:rsidRDefault="00E34FA2" w:rsidP="00E34FA2">
      <w:pPr>
        <w:tabs>
          <w:tab w:val="left" w:pos="1020"/>
        </w:tabs>
        <w:jc w:val="both"/>
        <w:rPr>
          <w:sz w:val="26"/>
          <w:szCs w:val="26"/>
        </w:rPr>
      </w:pPr>
    </w:p>
    <w:p w:rsidR="00F22C9E" w:rsidRPr="00BF26DC" w:rsidRDefault="00F22C9E" w:rsidP="00F85DE0">
      <w:pPr>
        <w:pStyle w:val="a3"/>
        <w:tabs>
          <w:tab w:val="left" w:pos="993"/>
          <w:tab w:val="left" w:pos="1418"/>
        </w:tabs>
        <w:ind w:left="0" w:firstLine="708"/>
        <w:rPr>
          <w:rFonts w:ascii="Times New Roman" w:hAnsi="Times New Roman"/>
          <w:b/>
          <w:bCs/>
          <w:sz w:val="26"/>
          <w:szCs w:val="26"/>
        </w:rPr>
      </w:pPr>
      <w:r w:rsidRPr="00BF26DC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BF26DC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F22C9E" w:rsidRPr="00BF26DC" w:rsidRDefault="00F22C9E" w:rsidP="00D6495D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BF26DC">
        <w:rPr>
          <w:sz w:val="26"/>
          <w:szCs w:val="26"/>
        </w:rPr>
        <w:t xml:space="preserve">6.1. Все участники школьного этапа олимпиады в обязательном порядке проходят процедуру регистрации в </w:t>
      </w:r>
      <w:r w:rsidRPr="00BF26DC">
        <w:rPr>
          <w:color w:val="000000"/>
          <w:sz w:val="26"/>
          <w:szCs w:val="26"/>
        </w:rPr>
        <w:t>кабинетах</w:t>
      </w:r>
      <w:r w:rsidRPr="00BF26DC">
        <w:rPr>
          <w:sz w:val="26"/>
          <w:szCs w:val="26"/>
        </w:rPr>
        <w:t>.</w:t>
      </w:r>
    </w:p>
    <w:p w:rsidR="00F22C9E" w:rsidRPr="00BF26DC" w:rsidRDefault="00F22C9E" w:rsidP="00D6495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F26DC">
        <w:rPr>
          <w:sz w:val="26"/>
          <w:szCs w:val="26"/>
        </w:rPr>
        <w:lastRenderedPageBreak/>
        <w:t xml:space="preserve">6.2. </w:t>
      </w:r>
      <w:r w:rsidRPr="00BF26DC">
        <w:rPr>
          <w:rFonts w:eastAsia="Calibri"/>
          <w:bCs/>
          <w:color w:val="000000"/>
          <w:sz w:val="26"/>
          <w:szCs w:val="26"/>
          <w:lang w:eastAsia="en-US"/>
        </w:rPr>
        <w:t xml:space="preserve">Схема рассадки участников определена оргкомитетом, </w:t>
      </w:r>
      <w:r w:rsidRPr="00BF26DC">
        <w:rPr>
          <w:sz w:val="26"/>
          <w:szCs w:val="26"/>
        </w:rPr>
        <w:t xml:space="preserve">каждый участник должен быть </w:t>
      </w:r>
      <w:r w:rsidRPr="00BF26DC">
        <w:rPr>
          <w:rFonts w:eastAsia="Calibri"/>
          <w:bCs/>
          <w:color w:val="000000"/>
          <w:sz w:val="26"/>
          <w:szCs w:val="26"/>
          <w:lang w:eastAsia="en-US"/>
        </w:rPr>
        <w:t>заранее</w:t>
      </w:r>
      <w:r w:rsidRPr="00BF26DC">
        <w:rPr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F22C9E" w:rsidRPr="00BF26DC" w:rsidRDefault="00F22C9E" w:rsidP="00D6495D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BF26DC">
        <w:rPr>
          <w:sz w:val="26"/>
          <w:szCs w:val="26"/>
        </w:rPr>
        <w:t>6.3. Регистрация обучающихся в месте проведения школьного этапа олимпиады осуществляется оргкомитетом перед началом ее проведения в соответствии со списками участников.</w:t>
      </w:r>
    </w:p>
    <w:p w:rsidR="00F22C9E" w:rsidRPr="00BF26DC" w:rsidRDefault="00F22C9E" w:rsidP="00F22C9E">
      <w:pPr>
        <w:tabs>
          <w:tab w:val="left" w:pos="1276"/>
          <w:tab w:val="left" w:pos="1418"/>
        </w:tabs>
        <w:ind w:firstLine="851"/>
        <w:jc w:val="both"/>
        <w:rPr>
          <w:sz w:val="26"/>
          <w:szCs w:val="26"/>
        </w:rPr>
      </w:pPr>
    </w:p>
    <w:p w:rsidR="00F22C9E" w:rsidRPr="00BF26DC" w:rsidRDefault="00F22C9E" w:rsidP="00FF592B">
      <w:pPr>
        <w:tabs>
          <w:tab w:val="left" w:pos="1276"/>
          <w:tab w:val="left" w:pos="1418"/>
        </w:tabs>
        <w:ind w:firstLine="709"/>
        <w:jc w:val="center"/>
        <w:rPr>
          <w:b/>
          <w:bCs/>
          <w:sz w:val="26"/>
          <w:szCs w:val="26"/>
        </w:rPr>
      </w:pPr>
      <w:r w:rsidRPr="00BF26DC">
        <w:rPr>
          <w:b/>
          <w:bCs/>
          <w:sz w:val="26"/>
          <w:szCs w:val="26"/>
        </w:rPr>
        <w:t>7. Процедура разбора заданий и показ олимпиадных работ</w:t>
      </w:r>
    </w:p>
    <w:p w:rsidR="00F22C9E" w:rsidRPr="00BF26DC" w:rsidRDefault="00F22C9E" w:rsidP="00F22C9E">
      <w:pPr>
        <w:pStyle w:val="a3"/>
        <w:numPr>
          <w:ilvl w:val="0"/>
          <w:numId w:val="15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26DC">
        <w:rPr>
          <w:rFonts w:ascii="Times New Roman" w:hAnsi="Times New Roman"/>
          <w:sz w:val="26"/>
          <w:szCs w:val="26"/>
        </w:rPr>
        <w:t>Основная цель процедуры разбора заданий – информировать участников школьного этапа олимпиады о правильных вариантах ответов на предложенные задания, объяснить допущенные ими ошибки и недочеты, показать, что выставленные им баллы соответствуют принятой системе оценивания.</w:t>
      </w:r>
    </w:p>
    <w:p w:rsidR="00F22C9E" w:rsidRPr="00BF26DC" w:rsidRDefault="00F22C9E" w:rsidP="00F22C9E">
      <w:pPr>
        <w:pStyle w:val="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F22C9E" w:rsidRPr="00BF26DC" w:rsidRDefault="00F22C9E" w:rsidP="00F22C9E">
      <w:pPr>
        <w:pStyle w:val="a3"/>
        <w:numPr>
          <w:ilvl w:val="0"/>
          <w:numId w:val="15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BF26D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BF26DC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форма и время устанавливаются оргкомитетом в ОО – месте проведения школьного этапа олимпиады.</w:t>
      </w:r>
    </w:p>
    <w:p w:rsidR="00F22C9E" w:rsidRPr="00BF26DC" w:rsidRDefault="00F22C9E" w:rsidP="00F22C9E">
      <w:pPr>
        <w:pStyle w:val="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>Члены оргкомитета в ОО – месте проведения олимпиады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F22C9E" w:rsidRPr="00BF26DC" w:rsidRDefault="00F22C9E" w:rsidP="00F22C9E">
      <w:pPr>
        <w:pStyle w:val="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 </w:t>
      </w:r>
    </w:p>
    <w:p w:rsidR="00F22C9E" w:rsidRPr="00BF26DC" w:rsidRDefault="00F22C9E" w:rsidP="00F22C9E">
      <w:pPr>
        <w:pStyle w:val="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F22C9E" w:rsidRPr="00BF26DC" w:rsidRDefault="00F22C9E" w:rsidP="00F22C9E">
      <w:pPr>
        <w:pStyle w:val="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требований в условиях распространения новой </w:t>
      </w:r>
      <w:proofErr w:type="spellStart"/>
      <w:r w:rsidRPr="00BF26D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F26DC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Pr="00BF26DC">
        <w:rPr>
          <w:rFonts w:ascii="Times New Roman" w:hAnsi="Times New Roman" w:cs="Times New Roman"/>
          <w:sz w:val="26"/>
          <w:szCs w:val="26"/>
        </w:rPr>
        <w:t>COVID-19</w:t>
      </w:r>
      <w:proofErr w:type="spellEnd"/>
      <w:r w:rsidRPr="00BF26DC">
        <w:rPr>
          <w:rFonts w:ascii="Times New Roman" w:hAnsi="Times New Roman" w:cs="Times New Roman"/>
          <w:sz w:val="26"/>
          <w:szCs w:val="26"/>
        </w:rPr>
        <w:t xml:space="preserve">). В целях сохранения здоровья участников школьного этапа показ работ может осуществляться в иных формах по согласованию с организатором. </w:t>
      </w:r>
    </w:p>
    <w:p w:rsidR="00F22C9E" w:rsidRPr="00BF26DC" w:rsidRDefault="00F22C9E" w:rsidP="00F22C9E">
      <w:pPr>
        <w:pStyle w:val="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F22C9E" w:rsidRPr="00BF26DC" w:rsidRDefault="00F22C9E" w:rsidP="00F22C9E">
      <w:pPr>
        <w:pStyle w:val="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F22C9E" w:rsidRPr="00BF26DC" w:rsidRDefault="00F22C9E" w:rsidP="00F22C9E">
      <w:pPr>
        <w:pStyle w:val="1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2C9E" w:rsidRPr="00BF26DC" w:rsidRDefault="00F22C9E" w:rsidP="00FF592B">
      <w:pPr>
        <w:tabs>
          <w:tab w:val="left" w:pos="1134"/>
          <w:tab w:val="left" w:pos="1418"/>
        </w:tabs>
        <w:jc w:val="center"/>
        <w:rPr>
          <w:b/>
          <w:bCs/>
          <w:sz w:val="26"/>
          <w:szCs w:val="26"/>
        </w:rPr>
      </w:pPr>
      <w:r w:rsidRPr="00BF26DC">
        <w:rPr>
          <w:b/>
          <w:bCs/>
          <w:sz w:val="26"/>
          <w:szCs w:val="26"/>
        </w:rPr>
        <w:t xml:space="preserve">8. Рассмотрение апелляций участников </w:t>
      </w:r>
      <w:r w:rsidRPr="00BF26DC">
        <w:rPr>
          <w:b/>
          <w:sz w:val="26"/>
          <w:szCs w:val="26"/>
        </w:rPr>
        <w:t>всероссийской олимпиады школьников</w:t>
      </w:r>
    </w:p>
    <w:p w:rsidR="00F22C9E" w:rsidRPr="00BF26DC" w:rsidRDefault="00F22C9E" w:rsidP="00F22C9E">
      <w:pPr>
        <w:pStyle w:val="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апелляционную комиссию школьного этапа олимпиады в срок не позднее дня разбора олимпиадных заданий и показа олимпиадных работ. </w:t>
      </w:r>
    </w:p>
    <w:p w:rsidR="00F22C9E" w:rsidRPr="00BF26DC" w:rsidRDefault="00F22C9E" w:rsidP="00F22C9E">
      <w:pPr>
        <w:pStyle w:val="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lastRenderedPageBreak/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22C9E" w:rsidRPr="00BF26DC" w:rsidRDefault="00F22C9E" w:rsidP="00F22C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F22C9E" w:rsidRPr="00BF26DC" w:rsidRDefault="00F22C9E" w:rsidP="00F22C9E">
      <w:pPr>
        <w:pStyle w:val="1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сроки проведения апелляции школьного этапа олимпиады устанавливаются организатором</w:t>
      </w:r>
      <w:r w:rsidRPr="00BF26DC">
        <w:rPr>
          <w:rFonts w:ascii="Times New Roman" w:hAnsi="Times New Roman" w:cs="Times New Roman"/>
          <w:sz w:val="26"/>
          <w:szCs w:val="26"/>
        </w:rPr>
        <w:t>.</w:t>
      </w:r>
      <w:r w:rsidRPr="00BF2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F22C9E" w:rsidRPr="00BF26DC" w:rsidRDefault="00F22C9E" w:rsidP="00F22C9E">
      <w:pPr>
        <w:pStyle w:val="1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F22C9E" w:rsidRPr="00BF26DC" w:rsidRDefault="00F22C9E" w:rsidP="00F22C9E">
      <w:pPr>
        <w:pStyle w:val="1"/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F22C9E" w:rsidRPr="00BF26DC" w:rsidRDefault="00F22C9E" w:rsidP="00F22C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F26DC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F22C9E" w:rsidRPr="00BF26DC" w:rsidRDefault="00F22C9E" w:rsidP="00F22C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F22C9E" w:rsidRPr="00BF26DC" w:rsidRDefault="00F22C9E" w:rsidP="00F22C9E">
      <w:pPr>
        <w:pStyle w:val="1"/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F22C9E" w:rsidRPr="00BF26DC" w:rsidRDefault="00F22C9E" w:rsidP="00F22C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22C9E" w:rsidRPr="00BF26DC" w:rsidRDefault="00F22C9E" w:rsidP="00F22C9E">
      <w:pPr>
        <w:pStyle w:val="1"/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DC">
        <w:rPr>
          <w:rFonts w:ascii="Times New Roman" w:hAnsi="Times New Roman" w:cs="Times New Roman"/>
          <w:sz w:val="26"/>
          <w:szCs w:val="26"/>
        </w:rPr>
        <w:t>Решения по апелляции принимаются большинством голосов. В случае равенства голосов председатель апелляционной комиссии имеет право решающего голоса.</w:t>
      </w:r>
    </w:p>
    <w:p w:rsidR="00F22C9E" w:rsidRPr="00BF26DC" w:rsidRDefault="00F22C9E" w:rsidP="00F22C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решение:</w:t>
      </w:r>
      <w:r w:rsidRPr="00BF26DC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F22C9E" w:rsidRPr="00BF26DC" w:rsidRDefault="00F22C9E" w:rsidP="00F22C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F22C9E" w:rsidRPr="00346ED9" w:rsidRDefault="00F22C9E" w:rsidP="00F22C9E">
      <w:pPr>
        <w:pStyle w:val="1"/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2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участников, победителей и призеров школьного этапа олимпиады </w:t>
      </w:r>
      <w:r w:rsidRPr="00346ED9">
        <w:rPr>
          <w:rFonts w:ascii="Times New Roman" w:hAnsi="Times New Roman" w:cs="Times New Roman"/>
          <w:color w:val="000000" w:themeColor="text1"/>
          <w:sz w:val="26"/>
          <w:szCs w:val="26"/>
        </w:rPr>
        <w:t>по английскому языку.</w:t>
      </w:r>
    </w:p>
    <w:p w:rsidR="00F22C9E" w:rsidRPr="00BF26DC" w:rsidRDefault="00F22C9E" w:rsidP="00F22C9E">
      <w:pPr>
        <w:pStyle w:val="1"/>
        <w:numPr>
          <w:ilvl w:val="0"/>
          <w:numId w:val="16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F26DC">
        <w:rPr>
          <w:rFonts w:ascii="Times New Roman" w:hAnsi="Times New Roman" w:cs="Times New Roman"/>
          <w:color w:val="000000" w:themeColor="text1"/>
          <w:sz w:val="26"/>
          <w:szCs w:val="26"/>
        </w:rPr>
        <w:t>Жюри представляет организатору окончательные результаты школьного этапа олимпиады, рейтинг участников, победителей и призеров для их утвержде</w:t>
      </w:r>
      <w:r w:rsidRPr="00BF26DC">
        <w:rPr>
          <w:rFonts w:ascii="Times New Roman" w:hAnsi="Times New Roman"/>
          <w:color w:val="000000" w:themeColor="text1"/>
          <w:sz w:val="26"/>
          <w:szCs w:val="26"/>
        </w:rPr>
        <w:t>ния</w:t>
      </w:r>
      <w:r w:rsidRPr="00BF26DC">
        <w:rPr>
          <w:rFonts w:ascii="Times New Roman" w:hAnsi="Times New Roman" w:cs="Times New Roman"/>
          <w:sz w:val="26"/>
          <w:szCs w:val="26"/>
        </w:rPr>
        <w:t>.</w:t>
      </w:r>
    </w:p>
    <w:p w:rsidR="00A8454B" w:rsidRPr="00F22C9E" w:rsidRDefault="00A8454B" w:rsidP="00F353B0">
      <w:pPr>
        <w:pStyle w:val="a3"/>
        <w:tabs>
          <w:tab w:val="left" w:pos="1276"/>
        </w:tabs>
        <w:ind w:left="709"/>
        <w:jc w:val="both"/>
        <w:rPr>
          <w:sz w:val="26"/>
          <w:szCs w:val="26"/>
        </w:rPr>
      </w:pPr>
    </w:p>
    <w:sectPr w:rsidR="00A8454B" w:rsidRPr="00F22C9E" w:rsidSect="00923640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D5" w:rsidRDefault="00DE40D5" w:rsidP="00D9095D">
      <w:r>
        <w:separator/>
      </w:r>
    </w:p>
  </w:endnote>
  <w:endnote w:type="continuationSeparator" w:id="0">
    <w:p w:rsidR="00DE40D5" w:rsidRDefault="00DE40D5" w:rsidP="00D9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D5" w:rsidRDefault="00DE40D5" w:rsidP="00D9095D">
      <w:r>
        <w:separator/>
      </w:r>
    </w:p>
  </w:footnote>
  <w:footnote w:type="continuationSeparator" w:id="0">
    <w:p w:rsidR="00DE40D5" w:rsidRDefault="00DE40D5" w:rsidP="00D9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4641"/>
      <w:docPartObj>
        <w:docPartGallery w:val="Page Numbers (Top of Page)"/>
        <w:docPartUnique/>
      </w:docPartObj>
    </w:sdtPr>
    <w:sdtContent>
      <w:p w:rsidR="00DC590F" w:rsidRDefault="00BD0CE8">
        <w:pPr>
          <w:pStyle w:val="a6"/>
          <w:jc w:val="center"/>
        </w:pPr>
        <w:fldSimple w:instr=" PAGE   \* MERGEFORMAT ">
          <w:r w:rsidR="00335554">
            <w:rPr>
              <w:noProof/>
            </w:rPr>
            <w:t>1</w:t>
          </w:r>
        </w:fldSimple>
      </w:p>
    </w:sdtContent>
  </w:sdt>
  <w:p w:rsidR="00DC590F" w:rsidRDefault="00DC59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603"/>
    <w:multiLevelType w:val="hybridMultilevel"/>
    <w:tmpl w:val="0484AFA8"/>
    <w:lvl w:ilvl="0" w:tplc="3AC64AD2">
      <w:start w:val="1"/>
      <w:numFmt w:val="bullet"/>
      <w:lvlText w:val="⎯"/>
      <w:lvlJc w:val="left"/>
      <w:pPr>
        <w:ind w:left="1287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42CB4"/>
    <w:multiLevelType w:val="hybridMultilevel"/>
    <w:tmpl w:val="3BCC6A36"/>
    <w:lvl w:ilvl="0" w:tplc="0E121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675F8"/>
    <w:multiLevelType w:val="multilevel"/>
    <w:tmpl w:val="D1125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610526"/>
    <w:multiLevelType w:val="multilevel"/>
    <w:tmpl w:val="6C5C70E8"/>
    <w:lvl w:ilvl="0">
      <w:start w:val="1"/>
      <w:numFmt w:val="bullet"/>
      <w:lvlText w:val="⎯"/>
      <w:lvlJc w:val="left"/>
      <w:pPr>
        <w:ind w:left="360" w:hanging="360"/>
      </w:pPr>
      <w:rPr>
        <w:rFonts w:ascii="Cambria Math" w:hAnsi="Cambria Math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4"/>
      </w:rPr>
    </w:lvl>
  </w:abstractNum>
  <w:abstractNum w:abstractNumId="6">
    <w:nsid w:val="43EF79F5"/>
    <w:multiLevelType w:val="hybridMultilevel"/>
    <w:tmpl w:val="87EE33D6"/>
    <w:lvl w:ilvl="0" w:tplc="FDB8251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83F07"/>
    <w:multiLevelType w:val="hybridMultilevel"/>
    <w:tmpl w:val="54B2A31C"/>
    <w:lvl w:ilvl="0" w:tplc="3AC64AD2">
      <w:start w:val="1"/>
      <w:numFmt w:val="bullet"/>
      <w:lvlText w:val="⎯"/>
      <w:lvlJc w:val="left"/>
      <w:pPr>
        <w:ind w:left="1287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D5854"/>
    <w:multiLevelType w:val="multilevel"/>
    <w:tmpl w:val="92F2B3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⎯"/>
      <w:lvlJc w:val="left"/>
      <w:pPr>
        <w:ind w:left="1080" w:hanging="720"/>
      </w:pPr>
      <w:rPr>
        <w:rFonts w:ascii="Cambria Math" w:hAnsi="Cambria Math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  <w:webHidden w:val="0"/>
        <w:spec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webHidden w:val="0"/>
        <w:sz w:val="24"/>
        <w:szCs w:val="24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717F"/>
    <w:multiLevelType w:val="hybridMultilevel"/>
    <w:tmpl w:val="A4A27C08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95CBE"/>
    <w:multiLevelType w:val="multilevel"/>
    <w:tmpl w:val="748C7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B90ECA"/>
    <w:multiLevelType w:val="multilevel"/>
    <w:tmpl w:val="5EB606C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6A645846"/>
    <w:multiLevelType w:val="multilevel"/>
    <w:tmpl w:val="D1E85D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2FB612F"/>
    <w:multiLevelType w:val="multilevel"/>
    <w:tmpl w:val="1222E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68B119D"/>
    <w:multiLevelType w:val="multilevel"/>
    <w:tmpl w:val="D8A247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⎯"/>
      <w:lvlJc w:val="left"/>
      <w:pPr>
        <w:ind w:left="1080" w:hanging="720"/>
      </w:pPr>
      <w:rPr>
        <w:rFonts w:ascii="Cambria Math" w:hAnsi="Cambria Math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FA2"/>
    <w:rsid w:val="000C5139"/>
    <w:rsid w:val="00104093"/>
    <w:rsid w:val="0012523A"/>
    <w:rsid w:val="00194AC2"/>
    <w:rsid w:val="001A0371"/>
    <w:rsid w:val="001A234C"/>
    <w:rsid w:val="001B2360"/>
    <w:rsid w:val="001C4BBA"/>
    <w:rsid w:val="00294688"/>
    <w:rsid w:val="002D5E8D"/>
    <w:rsid w:val="002E6EA7"/>
    <w:rsid w:val="002F35B1"/>
    <w:rsid w:val="00335554"/>
    <w:rsid w:val="00340F24"/>
    <w:rsid w:val="00346ED9"/>
    <w:rsid w:val="003D0B17"/>
    <w:rsid w:val="003E2BDE"/>
    <w:rsid w:val="003F329A"/>
    <w:rsid w:val="005425F8"/>
    <w:rsid w:val="00571A1E"/>
    <w:rsid w:val="00591A6C"/>
    <w:rsid w:val="005B3CB2"/>
    <w:rsid w:val="005F4A75"/>
    <w:rsid w:val="006007AD"/>
    <w:rsid w:val="00630DBD"/>
    <w:rsid w:val="0063169C"/>
    <w:rsid w:val="007226FE"/>
    <w:rsid w:val="007B0136"/>
    <w:rsid w:val="007C7EE0"/>
    <w:rsid w:val="007D54B9"/>
    <w:rsid w:val="007E6F3D"/>
    <w:rsid w:val="007F0EF6"/>
    <w:rsid w:val="00810C34"/>
    <w:rsid w:val="008759AF"/>
    <w:rsid w:val="00923640"/>
    <w:rsid w:val="00950BF5"/>
    <w:rsid w:val="009B4174"/>
    <w:rsid w:val="00A0177B"/>
    <w:rsid w:val="00A115F5"/>
    <w:rsid w:val="00A202D7"/>
    <w:rsid w:val="00A84192"/>
    <w:rsid w:val="00A8454B"/>
    <w:rsid w:val="00AC6983"/>
    <w:rsid w:val="00AD4D89"/>
    <w:rsid w:val="00B44D98"/>
    <w:rsid w:val="00B65E71"/>
    <w:rsid w:val="00B77FB4"/>
    <w:rsid w:val="00BA0AF1"/>
    <w:rsid w:val="00BD0CE8"/>
    <w:rsid w:val="00BF26DC"/>
    <w:rsid w:val="00BF7B70"/>
    <w:rsid w:val="00C05E70"/>
    <w:rsid w:val="00C23CB3"/>
    <w:rsid w:val="00C658EA"/>
    <w:rsid w:val="00D114D0"/>
    <w:rsid w:val="00D21C88"/>
    <w:rsid w:val="00D22342"/>
    <w:rsid w:val="00D33BBD"/>
    <w:rsid w:val="00D3753E"/>
    <w:rsid w:val="00D64424"/>
    <w:rsid w:val="00D6495D"/>
    <w:rsid w:val="00D64985"/>
    <w:rsid w:val="00D9095D"/>
    <w:rsid w:val="00DC590F"/>
    <w:rsid w:val="00DE2C3A"/>
    <w:rsid w:val="00DE40D5"/>
    <w:rsid w:val="00E0160E"/>
    <w:rsid w:val="00E170E0"/>
    <w:rsid w:val="00E34FA2"/>
    <w:rsid w:val="00EE551D"/>
    <w:rsid w:val="00F00B5B"/>
    <w:rsid w:val="00F10F7D"/>
    <w:rsid w:val="00F22C9E"/>
    <w:rsid w:val="00F251EF"/>
    <w:rsid w:val="00F353B0"/>
    <w:rsid w:val="00F36C07"/>
    <w:rsid w:val="00F85DE0"/>
    <w:rsid w:val="00FE156E"/>
    <w:rsid w:val="00FF592B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4FA2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4F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34FA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34F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E34FA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7B013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90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644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08A1A-E5AD-458F-B912-90D7A0AA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dcterms:created xsi:type="dcterms:W3CDTF">2019-06-24T11:23:00Z</dcterms:created>
  <dcterms:modified xsi:type="dcterms:W3CDTF">2021-09-14T08:52:00Z</dcterms:modified>
</cp:coreProperties>
</file>