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FC" w:rsidRPr="00664532" w:rsidRDefault="002726FC" w:rsidP="002726FC">
      <w:pPr>
        <w:spacing w:after="10"/>
        <w:ind w:left="361"/>
        <w:jc w:val="center"/>
        <w:rPr>
          <w:rFonts w:ascii="Times New Roman" w:hAnsi="Times New Roman" w:cs="Times New Roman"/>
          <w:sz w:val="28"/>
          <w:szCs w:val="28"/>
        </w:rPr>
      </w:pPr>
    </w:p>
    <w:p w:rsidR="002726FC" w:rsidRPr="00664532" w:rsidRDefault="002726FC" w:rsidP="002726FC">
      <w:pPr>
        <w:spacing w:after="0"/>
        <w:ind w:left="299" w:right="23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53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726FC" w:rsidRPr="00664532" w:rsidRDefault="002726FC" w:rsidP="002726FC">
      <w:pPr>
        <w:spacing w:after="0"/>
        <w:ind w:left="299" w:right="23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6FC" w:rsidRPr="00664532" w:rsidRDefault="002726FC" w:rsidP="002726FC">
      <w:pPr>
        <w:spacing w:after="0"/>
        <w:ind w:left="299" w:right="23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6FC" w:rsidRPr="00664532" w:rsidRDefault="002726FC" w:rsidP="002726FC">
      <w:pPr>
        <w:spacing w:after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53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Модель межшкольного взаимодействия преодоления </w:t>
      </w:r>
      <w:proofErr w:type="gramStart"/>
      <w:r w:rsidRPr="0066453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учебной</w:t>
      </w:r>
      <w:proofErr w:type="gramEnd"/>
      <w:r w:rsidRPr="0066453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неуспешности</w:t>
      </w:r>
    </w:p>
    <w:p w:rsidR="002726FC" w:rsidRPr="00664532" w:rsidRDefault="002726FC" w:rsidP="002726FC">
      <w:pPr>
        <w:spacing w:after="317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664532">
        <w:rPr>
          <w:rFonts w:ascii="Times New Roman" w:hAnsi="Times New Roman" w:cs="Times New Roman"/>
          <w:sz w:val="28"/>
          <w:szCs w:val="28"/>
        </w:rPr>
        <w:t>(наименование проекта)</w:t>
      </w:r>
    </w:p>
    <w:tbl>
      <w:tblPr>
        <w:tblW w:w="9882" w:type="dxa"/>
        <w:tblInd w:w="-66" w:type="dxa"/>
        <w:tblCellMar>
          <w:top w:w="39" w:type="dxa"/>
          <w:left w:w="35" w:type="dxa"/>
          <w:right w:w="120" w:type="dxa"/>
        </w:tblCellMar>
        <w:tblLook w:val="04A0"/>
      </w:tblPr>
      <w:tblGrid>
        <w:gridCol w:w="665"/>
        <w:gridCol w:w="3969"/>
        <w:gridCol w:w="5248"/>
      </w:tblGrid>
      <w:tr w:rsidR="002726FC" w:rsidRPr="00664532" w:rsidTr="00A42EF1">
        <w:trPr>
          <w:trHeight w:val="178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11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22" w:right="187"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 (одно) 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FC" w:rsidRPr="00664532" w:rsidRDefault="002726FC" w:rsidP="00A42EF1">
            <w:pPr>
              <w:spacing w:after="19"/>
              <w:jc w:val="both"/>
              <w:rPr>
                <w:sz w:val="28"/>
                <w:szCs w:val="28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неуспешности ребенка посредством комплексного психолого-педагогического сопровождения </w:t>
            </w:r>
          </w:p>
          <w:p w:rsidR="002726FC" w:rsidRPr="00664532" w:rsidRDefault="002726FC" w:rsidP="00A42EF1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726FC" w:rsidRPr="00664532" w:rsidTr="00A42EF1">
        <w:trPr>
          <w:trHeight w:val="612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29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</w:t>
            </w:r>
          </w:p>
          <w:p w:rsidR="002726FC" w:rsidRPr="00664532" w:rsidRDefault="002726FC" w:rsidP="00A42EF1">
            <w:pPr>
              <w:spacing w:after="0"/>
              <w:ind w:left="29"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инновационности</w:t>
            </w:r>
            <w:proofErr w:type="spellEnd"/>
            <w:r w:rsidRPr="00664532">
              <w:rPr>
                <w:rFonts w:ascii="Times New Roman" w:hAnsi="Times New Roman" w:cs="Times New Roman"/>
                <w:sz w:val="28"/>
                <w:szCs w:val="28"/>
              </w:rPr>
              <w:t xml:space="preserve">  проекта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FC" w:rsidRPr="00664532" w:rsidRDefault="002726FC" w:rsidP="00A42EF1">
            <w:pPr>
              <w:spacing w:after="16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Одной из главных причин учебной неуспешности обучающегося является неприятие наличия проблемы у ребенка родителями.</w:t>
            </w:r>
            <w:r w:rsidRPr="006645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645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семьёй, оказание ей психолого-педагогической поддержки – важное направление деятельности любой школы. Основным условием сотрудничества семьи и школы становится взаимная заинтересованность сторон в реализации конкретных педагогических целей, открытость и взаимное доверие; взаимопомощь. Результаты работы с неуспешными обучающимися и их родителями, позволили определить проблему: из-за недостатка информации, навязанных стереотипов, р</w:t>
            </w: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одители обучающихся зачастую отвергают психолого-педагогическую помощь школы, «не видят» и не признают учебную </w:t>
            </w:r>
            <w:proofErr w:type="spellStart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неуспешность</w:t>
            </w:r>
            <w:proofErr w:type="spellEnd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следовательно, их дети не могут преодолеть проблему в освоении школьной программы, теряют сопричастность к тому, что происходит, блокируют свою активность. Кроме того, </w:t>
            </w: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школы испытывают трудности в наличии специалистов, способных оказать помощь детям и родителям, таких как педагог-психолог, социальный педагог, дефектолог, логопед. Правовые основы работы в ОУ таких специалистов как педагог-психолог, социальный педагог, дефектолог не урегулированы на законодательном уровне, их разрозненная деятельность не продуктивна и требует урегулирования. </w:t>
            </w:r>
          </w:p>
          <w:p w:rsidR="002726FC" w:rsidRPr="00664532" w:rsidRDefault="002726FC" w:rsidP="00A42EF1">
            <w:pPr>
              <w:spacing w:after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Данный проект предполагает консолидацию нескольких образовательных организаций, создание межшкольного психолого-педагогического консилиума (ППК), который станет ресурсом преодоления учебой неуспешности.</w:t>
            </w:r>
          </w:p>
        </w:tc>
      </w:tr>
      <w:tr w:rsidR="002726FC" w:rsidRPr="00664532" w:rsidTr="00A42EF1">
        <w:trPr>
          <w:trHeight w:val="612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3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Проблема, на решение которой</w:t>
            </w:r>
          </w:p>
          <w:p w:rsidR="002726FC" w:rsidRPr="00664532" w:rsidRDefault="002726FC" w:rsidP="00A42EF1">
            <w:pPr>
              <w:spacing w:after="0"/>
              <w:ind w:left="36" w:hanging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 инновационный проект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FC" w:rsidRPr="00664532" w:rsidRDefault="002726FC" w:rsidP="00A42EF1">
            <w:pPr>
              <w:spacing w:after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Имеется потребность в изменении механизма, формы и метода работы с семьями детей, имеющих признаки учебной неуспешности.</w:t>
            </w:r>
          </w:p>
        </w:tc>
      </w:tr>
      <w:tr w:rsidR="002726FC" w:rsidRPr="00664532" w:rsidTr="00A42EF1">
        <w:trPr>
          <w:trHeight w:val="612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8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116" w:right="22"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Цели, задачи и основная идея идеи</w:t>
            </w:r>
          </w:p>
          <w:p w:rsidR="002726FC" w:rsidRPr="00664532" w:rsidRDefault="002726FC" w:rsidP="00A42EF1">
            <w:pPr>
              <w:spacing w:after="0"/>
              <w:ind w:left="116" w:right="22" w:hanging="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проекта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FC" w:rsidRPr="00664532" w:rsidRDefault="002726FC" w:rsidP="00A42EF1">
            <w:pPr>
              <w:spacing w:after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Цель – создание модели межшкольного взаимодействия преодоления учебной неуспешности;</w:t>
            </w:r>
          </w:p>
          <w:p w:rsidR="002726FC" w:rsidRPr="00664532" w:rsidRDefault="002726FC" w:rsidP="00A42EF1">
            <w:pPr>
              <w:spacing w:after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Задачи: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1"/>
              </w:numPr>
              <w:spacing w:after="160"/>
              <w:ind w:left="253" w:hanging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Изучить нормативно-правовую базу социально-психологического сопровождения </w:t>
            </w:r>
            <w:proofErr w:type="gramStart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 имеющих проблемы в обучении;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1"/>
              </w:numPr>
              <w:spacing w:after="160"/>
              <w:ind w:left="253" w:hanging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Проанализировать и обобщить отечественный опыт успешных практик работы с семьями детей, проявляющих признаки неуспешности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1"/>
              </w:numPr>
              <w:spacing w:after="160"/>
              <w:ind w:left="253" w:hanging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Создать </w:t>
            </w:r>
            <w:proofErr w:type="gramStart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межшкольный</w:t>
            </w:r>
            <w:proofErr w:type="gramEnd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ППК, объединяющий усилия специалистов разных образовательных организаций.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1"/>
              </w:numPr>
              <w:spacing w:after="160"/>
              <w:ind w:left="253" w:hanging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Разработать алгоритм взаимодействия с семьей;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1"/>
              </w:numPr>
              <w:spacing w:after="0"/>
              <w:ind w:left="253" w:hanging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Разработать методические рекомендации по работе с семьями неуспешных детей</w:t>
            </w:r>
          </w:p>
          <w:p w:rsidR="002726FC" w:rsidRPr="00664532" w:rsidRDefault="002726FC" w:rsidP="00A42E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Идея проекта – консолидация ресурсов различных образовательных организаций, позволяющих профессионально и эффективно оказать помощь семьям в преодолении </w:t>
            </w:r>
            <w:proofErr w:type="gramStart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учебной</w:t>
            </w:r>
            <w:proofErr w:type="gramEnd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неуспешности. </w:t>
            </w:r>
          </w:p>
        </w:tc>
      </w:tr>
      <w:tr w:rsidR="002726FC" w:rsidRPr="00664532" w:rsidTr="00A42EF1">
        <w:trPr>
          <w:trHeight w:val="1515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2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Срок и механизмы реализации инновационного проекта (основные этапы проекта поквартальное движение к ожидаемым результатам</w:t>
            </w:r>
            <w:proofErr w:type="gramEnd"/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FC" w:rsidRPr="00664532" w:rsidRDefault="002726FC" w:rsidP="00A42E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Срок – 2 года</w:t>
            </w:r>
          </w:p>
          <w:p w:rsidR="002726FC" w:rsidRPr="00664532" w:rsidRDefault="002726FC" w:rsidP="00A42E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2023-2024 учебный год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3 квартал</w:t>
            </w: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(июль-сентябрь 2023 г.):</w:t>
            </w:r>
          </w:p>
          <w:p w:rsidR="002726FC" w:rsidRPr="00664532" w:rsidRDefault="002726FC" w:rsidP="00A42E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Изучение нормативно-правовой базы. Изучение и анализ отечественного опыта успешных практик работы с семьями детей, проявляющих признаки неуспешности.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4 квартал</w:t>
            </w: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(октябрь-декабрь 2023 г.):</w:t>
            </w:r>
          </w:p>
          <w:p w:rsidR="002726FC" w:rsidRPr="00664532" w:rsidRDefault="002726FC" w:rsidP="00A42EF1">
            <w:pPr>
              <w:spacing w:after="0"/>
              <w:ind w:lef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Разработка </w:t>
            </w:r>
            <w:proofErr w:type="spellStart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норматино-правовой</w:t>
            </w:r>
            <w:proofErr w:type="spellEnd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документации, обеспечивающих правовую основу работы в ОУ таких специалистов как педагог-психолог, социальный педагог, дефектолог, логопед.  Создание межшкольного ППК внутри района.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1 квартал</w:t>
            </w: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(январь-март 2024 г.)</w:t>
            </w:r>
          </w:p>
          <w:p w:rsidR="002726FC" w:rsidRPr="00664532" w:rsidRDefault="002726FC" w:rsidP="00A42EF1">
            <w:pPr>
              <w:pStyle w:val="a3"/>
              <w:spacing w:after="0"/>
              <w:ind w:left="0" w:firstLine="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Круглый стол «Опыт успешных практик работы с семьями детей, проявляющих признаки неуспешности». Работа </w:t>
            </w:r>
            <w:proofErr w:type="gramStart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межшкольного</w:t>
            </w:r>
            <w:proofErr w:type="gramEnd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ППК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2 квартал</w:t>
            </w: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(апрель-июнь 2024 г.)</w:t>
            </w:r>
          </w:p>
          <w:p w:rsidR="002726FC" w:rsidRPr="00664532" w:rsidRDefault="002726FC" w:rsidP="00A42E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Анализ результатов работы ППК.</w:t>
            </w:r>
          </w:p>
          <w:p w:rsidR="002726FC" w:rsidRPr="00664532" w:rsidRDefault="002726FC" w:rsidP="00A42E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Круглый стол «Подведение итогов 1 года работы инновационной площадки»</w:t>
            </w:r>
          </w:p>
          <w:p w:rsidR="002726FC" w:rsidRPr="00664532" w:rsidRDefault="002726FC" w:rsidP="00A42E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Разработка методических рекомендаций по работе с семьями неуспешных детей</w:t>
            </w:r>
          </w:p>
          <w:p w:rsidR="002726FC" w:rsidRPr="00664532" w:rsidRDefault="002726FC" w:rsidP="00A42E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2024-2025 учебный год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3 квартал</w:t>
            </w: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(июль-сентябрь 2024 г.):</w:t>
            </w:r>
          </w:p>
          <w:p w:rsidR="002726FC" w:rsidRPr="00664532" w:rsidRDefault="002726FC" w:rsidP="00A42EF1">
            <w:pPr>
              <w:pStyle w:val="a3"/>
              <w:spacing w:after="0"/>
              <w:ind w:left="40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Онлайн</w:t>
            </w:r>
            <w:proofErr w:type="spellEnd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конференция «Работа с семьями неуспешных детей»</w:t>
            </w: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Работа </w:t>
            </w:r>
            <w:proofErr w:type="gramStart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межшкольного</w:t>
            </w:r>
            <w:proofErr w:type="gramEnd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ППК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4 квартал</w:t>
            </w: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(октябрь-декабрь 2024 г.):</w:t>
            </w:r>
          </w:p>
          <w:p w:rsidR="002726FC" w:rsidRPr="00664532" w:rsidRDefault="002726FC" w:rsidP="00A42EF1">
            <w:pPr>
              <w:pStyle w:val="a3"/>
              <w:spacing w:after="0"/>
              <w:ind w:left="40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Работа </w:t>
            </w:r>
            <w:proofErr w:type="gramStart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межшкольного</w:t>
            </w:r>
            <w:proofErr w:type="gramEnd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ППК</w:t>
            </w:r>
          </w:p>
          <w:p w:rsidR="002726FC" w:rsidRPr="00664532" w:rsidRDefault="002726FC" w:rsidP="00A42EF1">
            <w:pPr>
              <w:pStyle w:val="a3"/>
              <w:spacing w:after="0"/>
              <w:ind w:left="40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Разработка алгоритма взаимодействия с семьей.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1 квартал</w:t>
            </w: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(январь-март 2025 г.)</w:t>
            </w:r>
          </w:p>
          <w:p w:rsidR="002726FC" w:rsidRPr="00664532" w:rsidRDefault="002726FC" w:rsidP="00A42EF1">
            <w:pPr>
              <w:pStyle w:val="a3"/>
              <w:spacing w:after="0"/>
              <w:ind w:left="4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Разработка модели межшкольного взаимодействия преодоления учебной неуспешности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2 квартал</w:t>
            </w: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(апрель-июнь 2025 г.)</w:t>
            </w:r>
          </w:p>
          <w:p w:rsidR="002726FC" w:rsidRPr="00664532" w:rsidRDefault="002726FC" w:rsidP="00A42EF1">
            <w:pPr>
              <w:pStyle w:val="a3"/>
              <w:spacing w:after="0"/>
              <w:ind w:left="4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Анализ результатов работы инновационной площадки.</w:t>
            </w:r>
          </w:p>
          <w:p w:rsidR="002726FC" w:rsidRPr="00664532" w:rsidRDefault="002726FC" w:rsidP="00A42EF1">
            <w:pPr>
              <w:spacing w:after="0"/>
              <w:ind w:lef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Представление результатов работы и методических продуктов</w:t>
            </w:r>
            <w:proofErr w:type="gramStart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2726FC" w:rsidRPr="00664532" w:rsidTr="00A42EF1">
        <w:trPr>
          <w:trHeight w:val="905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8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22" w:right="86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измеримые результаты эффективности </w:t>
            </w:r>
            <w:proofErr w:type="gramStart"/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инновационного</w:t>
            </w:r>
            <w:proofErr w:type="gramEnd"/>
            <w:r w:rsidRPr="00664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26FC" w:rsidRPr="00664532" w:rsidRDefault="002726FC" w:rsidP="00A42EF1">
            <w:pPr>
              <w:spacing w:after="0"/>
              <w:ind w:left="22" w:right="86"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FC" w:rsidRPr="00664532" w:rsidRDefault="002726FC" w:rsidP="002726FC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Динамика </w:t>
            </w:r>
            <w:proofErr w:type="gramStart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школьной</w:t>
            </w:r>
            <w:proofErr w:type="gramEnd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неуспешности. 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Выход школ из категории «школы с низкими образовательными результатами»</w:t>
            </w:r>
          </w:p>
        </w:tc>
      </w:tr>
      <w:tr w:rsidR="002726FC" w:rsidRPr="00664532" w:rsidTr="00A42EF1">
        <w:trPr>
          <w:trHeight w:val="1522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8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22" w:right="28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FC" w:rsidRPr="00664532" w:rsidRDefault="002726FC" w:rsidP="002726FC">
            <w:pPr>
              <w:pStyle w:val="a3"/>
              <w:numPr>
                <w:ilvl w:val="0"/>
                <w:numId w:val="5"/>
              </w:numPr>
              <w:spacing w:after="160"/>
              <w:ind w:left="-27"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645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Кадровое</w:t>
            </w:r>
            <w:proofErr w:type="gramEnd"/>
            <w:r w:rsidRPr="006645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педагоги-психологи, дефектологи, социальные педагоги, логопеды, администрации школ, участников МИП;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5"/>
              </w:numPr>
              <w:spacing w:after="160"/>
              <w:ind w:left="-27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Нормативно-правовое: </w:t>
            </w:r>
            <w:proofErr w:type="gramStart"/>
            <w:r w:rsidRPr="0066453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ФЗ №273 от 29.12.2012г «Об образовании в Российской Федерации»</w:t>
            </w:r>
            <w:r w:rsidRPr="0066453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,</w:t>
            </w: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Минтруда России от 24.07.2015 N 514н "Об утверждении профессионального стандарта "Педагог-психолог (психолог в сфере образования)", Распоряжение </w:t>
            </w:r>
            <w:proofErr w:type="spellStart"/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664532">
              <w:rPr>
                <w:rFonts w:ascii="Times New Roman" w:hAnsi="Times New Roman" w:cs="Times New Roman"/>
                <w:sz w:val="28"/>
                <w:szCs w:val="28"/>
              </w:rPr>
              <w:t xml:space="preserve"> РФ от 28.12.2020 г. № Р-193 «Об утверждении методических рекомендаций по системе функционирования психологических служб в ОУ», </w:t>
            </w:r>
            <w:r w:rsidRPr="0066453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екларация</w:t>
            </w:r>
            <w:r w:rsidRPr="00664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 и свобод человека;</w:t>
            </w: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53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онвенция</w:t>
            </w:r>
            <w:r w:rsidRPr="00664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правам ребенка;</w:t>
            </w:r>
            <w:proofErr w:type="gramEnd"/>
            <w:r w:rsidRPr="00664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нормативными документами, регулирующими вопросы охраны труда, У</w:t>
            </w: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ставы и локально-правовые акты  ОУ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5"/>
              </w:numPr>
              <w:spacing w:after="160"/>
              <w:ind w:left="-27" w:firstLine="2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proofErr w:type="gramStart"/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</w:t>
            </w:r>
            <w:proofErr w:type="gramEnd"/>
            <w:r w:rsidRPr="00664532">
              <w:rPr>
                <w:rFonts w:ascii="Times New Roman" w:hAnsi="Times New Roman" w:cs="Times New Roman"/>
                <w:sz w:val="28"/>
                <w:szCs w:val="28"/>
              </w:rPr>
              <w:t xml:space="preserve">: помещения школ для проведения ППК, диагностический инструментарий, копировальная и множительная техника, </w:t>
            </w:r>
            <w:r w:rsidRPr="00664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</w:t>
            </w:r>
          </w:p>
        </w:tc>
      </w:tr>
      <w:tr w:rsidR="002726FC" w:rsidRPr="00664532" w:rsidTr="00A42EF1">
        <w:trPr>
          <w:trHeight w:val="922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83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14" w:right="620"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Описание ожидаемых инновационных продуктов: полнота описания продуктов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FC" w:rsidRPr="00664532" w:rsidRDefault="002726FC" w:rsidP="002726FC">
            <w:pPr>
              <w:pStyle w:val="a3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Образцы локальных актов (положений, приказов, инструкций), обеспечивающих работу социально-педагогических служб школ;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Алгоритм взаимодействия с семьей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Методические рекомендации по работе с семьями неуспешных детей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Модель</w:t>
            </w:r>
            <w:r w:rsidRPr="006645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межшкольного взаимодействия преодоления </w:t>
            </w:r>
            <w:proofErr w:type="gramStart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учебной</w:t>
            </w:r>
            <w:proofErr w:type="gramEnd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неуспешности</w:t>
            </w:r>
          </w:p>
        </w:tc>
      </w:tr>
      <w:tr w:rsidR="002726FC" w:rsidRPr="00664532" w:rsidTr="00A42EF1">
        <w:trPr>
          <w:trHeight w:val="149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7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14" w:right="7" w:hanging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Возможные риски при реализации проекта (программы) и предложения организации соискателя по способам их преодоления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FC" w:rsidRPr="00664532" w:rsidRDefault="002726FC" w:rsidP="00A42E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Риски: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Социально-экономическая ситуация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Сопротивление родителей. </w:t>
            </w:r>
          </w:p>
          <w:p w:rsidR="002726FC" w:rsidRPr="00664532" w:rsidRDefault="002726FC" w:rsidP="00A42E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Способы их преодоления: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10"/>
              </w:numPr>
              <w:spacing w:after="0"/>
              <w:ind w:left="682" w:hanging="28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Нормативно-правовое урегулирование работы объединения;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10"/>
              </w:numPr>
              <w:spacing w:after="0"/>
              <w:ind w:left="682" w:hanging="28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Разработка локальных актов;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10"/>
              </w:numPr>
              <w:spacing w:after="0"/>
              <w:ind w:left="680" w:hanging="281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Выстраивание системы ценностей в работе с родителями и обучающимися.</w:t>
            </w:r>
          </w:p>
        </w:tc>
      </w:tr>
      <w:tr w:rsidR="002726FC" w:rsidRPr="00664532" w:rsidTr="00A42EF1">
        <w:trPr>
          <w:trHeight w:val="59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137" w:hanging="1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Изменения в МСО, ожидаемые от реализации проекта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FC" w:rsidRPr="00664532" w:rsidRDefault="002726FC" w:rsidP="002726FC">
            <w:pPr>
              <w:pStyle w:val="a3"/>
              <w:numPr>
                <w:ilvl w:val="0"/>
                <w:numId w:val="7"/>
              </w:num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Сокращение количества школ с низкими образовательными результатами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7"/>
              </w:num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Внедрение  модели межшкольного взаимодействия преодоления учебной неуспешности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7"/>
              </w:num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Использование алгоритма работы с семьей</w:t>
            </w:r>
          </w:p>
        </w:tc>
      </w:tr>
      <w:tr w:rsidR="002726FC" w:rsidRPr="00664532" w:rsidTr="00A42EF1">
        <w:trPr>
          <w:trHeight w:val="90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right="3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FC" w:rsidRPr="00664532" w:rsidRDefault="002726FC" w:rsidP="002726FC">
            <w:pPr>
              <w:pStyle w:val="a3"/>
              <w:numPr>
                <w:ilvl w:val="0"/>
                <w:numId w:val="8"/>
              </w:numPr>
              <w:spacing w:after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Тиражирование методических рекомендаций по работе с родителями неуспешных детей для МСО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8"/>
              </w:numPr>
              <w:spacing w:after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Участие в презентационной </w:t>
            </w: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площадке ГЦРО по распространению инновационного опыта в МСО</w:t>
            </w:r>
          </w:p>
          <w:p w:rsidR="002726FC" w:rsidRPr="00664532" w:rsidRDefault="002726FC" w:rsidP="002726FC">
            <w:pPr>
              <w:pStyle w:val="a3"/>
              <w:numPr>
                <w:ilvl w:val="0"/>
                <w:numId w:val="8"/>
              </w:numPr>
              <w:spacing w:after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Он-лайн</w:t>
            </w:r>
            <w:proofErr w:type="spellEnd"/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конференция для школ города «Работа с семьями неуспешных детей»</w:t>
            </w:r>
          </w:p>
        </w:tc>
      </w:tr>
      <w:tr w:rsidR="002726FC" w:rsidRPr="00664532" w:rsidTr="00A42EF1">
        <w:trPr>
          <w:trHeight w:val="30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ind w:left="83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6FC" w:rsidRPr="00664532" w:rsidRDefault="002726FC" w:rsidP="00A42E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sz w:val="28"/>
                <w:szCs w:val="28"/>
              </w:rPr>
              <w:t>Исполнители и партнеры проекта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FC" w:rsidRPr="00664532" w:rsidRDefault="002726FC" w:rsidP="00A42E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Муниципальное общеобразовательное учреждение «Средняя школа № 74 имени Ю.А. Гагарина» (средняя школа № 74)</w:t>
            </w:r>
          </w:p>
          <w:p w:rsidR="002726FC" w:rsidRPr="00664532" w:rsidRDefault="002726FC" w:rsidP="00A42E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Муниципальное общеобразовательное учреждение «Средняя школа № 3 имени Олега Васильевича Изотова» (Средняя школа № 3 имени Олега Васильевича Изотова)</w:t>
            </w:r>
          </w:p>
          <w:p w:rsidR="002726FC" w:rsidRPr="00664532" w:rsidRDefault="002726FC" w:rsidP="00A42E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 "Средняя школа № 9 имени Ивана Ткаченко" (средняя школа №9)</w:t>
            </w:r>
          </w:p>
          <w:p w:rsidR="002726FC" w:rsidRPr="00664532" w:rsidRDefault="002726FC" w:rsidP="00A42E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 "Средняя школа № 44 (средняя школа №44)</w:t>
            </w:r>
          </w:p>
          <w:p w:rsidR="002726FC" w:rsidRPr="00664532" w:rsidRDefault="002726FC" w:rsidP="00A42E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 "Средняя школа № 57 (средняя школа №57)</w:t>
            </w:r>
          </w:p>
          <w:p w:rsidR="002726FC" w:rsidRPr="00664532" w:rsidRDefault="002726FC" w:rsidP="00A42EF1">
            <w:pPr>
              <w:spacing w:after="16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6645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 "Средняя школа № 71 (средняя школа №71)</w:t>
            </w:r>
          </w:p>
        </w:tc>
      </w:tr>
    </w:tbl>
    <w:p w:rsidR="002726FC" w:rsidRPr="00664532" w:rsidRDefault="002726FC" w:rsidP="002726FC">
      <w:pPr>
        <w:rPr>
          <w:rFonts w:ascii="Times New Roman" w:hAnsi="Times New Roman" w:cs="Times New Roman"/>
          <w:sz w:val="28"/>
          <w:szCs w:val="28"/>
        </w:rPr>
      </w:pPr>
    </w:p>
    <w:p w:rsidR="00412851" w:rsidRDefault="00412851"/>
    <w:sectPr w:rsidR="00412851" w:rsidSect="002726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C6F"/>
    <w:multiLevelType w:val="hybridMultilevel"/>
    <w:tmpl w:val="E91E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E6D2E"/>
    <w:multiLevelType w:val="hybridMultilevel"/>
    <w:tmpl w:val="F4201122"/>
    <w:lvl w:ilvl="0" w:tplc="9D8A25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332B7"/>
    <w:multiLevelType w:val="hybridMultilevel"/>
    <w:tmpl w:val="3860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54702"/>
    <w:multiLevelType w:val="hybridMultilevel"/>
    <w:tmpl w:val="B48CE1B8"/>
    <w:lvl w:ilvl="0" w:tplc="EB6898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49B4A14"/>
    <w:multiLevelType w:val="hybridMultilevel"/>
    <w:tmpl w:val="8490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21B1F"/>
    <w:multiLevelType w:val="hybridMultilevel"/>
    <w:tmpl w:val="B48CE1B8"/>
    <w:lvl w:ilvl="0" w:tplc="EB6898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6D75967"/>
    <w:multiLevelType w:val="hybridMultilevel"/>
    <w:tmpl w:val="8D82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3343D"/>
    <w:multiLevelType w:val="hybridMultilevel"/>
    <w:tmpl w:val="3B2A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94BE2"/>
    <w:multiLevelType w:val="hybridMultilevel"/>
    <w:tmpl w:val="CAF219AE"/>
    <w:lvl w:ilvl="0" w:tplc="89C85B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A5812"/>
    <w:multiLevelType w:val="hybridMultilevel"/>
    <w:tmpl w:val="D054B0A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726FC"/>
    <w:rsid w:val="002726FC"/>
    <w:rsid w:val="00412851"/>
    <w:rsid w:val="005259CD"/>
    <w:rsid w:val="00CD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2023-05-30T11:13:00Z</dcterms:created>
  <dcterms:modified xsi:type="dcterms:W3CDTF">2023-09-19T08:58:00Z</dcterms:modified>
</cp:coreProperties>
</file>