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51" w:rsidRPr="00307251" w:rsidRDefault="00307251" w:rsidP="00307251"/>
    <w:p w:rsidR="00056546" w:rsidRDefault="00327213" w:rsidP="00056546">
      <w:pPr>
        <w:pStyle w:val="a3"/>
        <w:rPr>
          <w:sz w:val="16"/>
          <w:szCs w:val="16"/>
        </w:rPr>
      </w:pPr>
      <w:r>
        <w:rPr>
          <w:sz w:val="28"/>
        </w:rPr>
        <w:t>А</w:t>
      </w:r>
      <w:r w:rsidR="00056546">
        <w:rPr>
          <w:sz w:val="28"/>
        </w:rPr>
        <w:t xml:space="preserve">пелляцию о несогласии с выставленными баллами по </w:t>
      </w:r>
      <w:r w:rsidR="007245BC">
        <w:rPr>
          <w:sz w:val="28"/>
        </w:rPr>
        <w:t>О</w:t>
      </w:r>
      <w:r w:rsidR="00D14480">
        <w:rPr>
          <w:sz w:val="28"/>
        </w:rPr>
        <w:t>Г</w:t>
      </w:r>
      <w:r w:rsidR="00007E16">
        <w:rPr>
          <w:sz w:val="28"/>
        </w:rPr>
        <w:t>Э</w:t>
      </w:r>
      <w:r w:rsidR="00056546">
        <w:rPr>
          <w:sz w:val="28"/>
        </w:rPr>
        <w:t xml:space="preserve"> </w:t>
      </w:r>
      <w:r w:rsidR="00BF1732">
        <w:rPr>
          <w:b/>
          <w:sz w:val="28"/>
          <w:szCs w:val="28"/>
        </w:rPr>
        <w:t>по</w:t>
      </w:r>
      <w:r w:rsidR="0072654D">
        <w:rPr>
          <w:b/>
          <w:sz w:val="28"/>
          <w:szCs w:val="28"/>
        </w:rPr>
        <w:t xml:space="preserve"> </w:t>
      </w:r>
      <w:r w:rsidR="007C2624">
        <w:rPr>
          <w:b/>
          <w:sz w:val="28"/>
          <w:szCs w:val="28"/>
        </w:rPr>
        <w:t>математике</w:t>
      </w:r>
      <w:r w:rsidR="007245BC">
        <w:rPr>
          <w:b/>
          <w:sz w:val="28"/>
          <w:szCs w:val="28"/>
        </w:rPr>
        <w:t xml:space="preserve"> от</w:t>
      </w:r>
      <w:r w:rsidR="0072654D">
        <w:rPr>
          <w:b/>
          <w:sz w:val="28"/>
          <w:szCs w:val="28"/>
        </w:rPr>
        <w:t xml:space="preserve"> </w:t>
      </w:r>
      <w:r w:rsidR="007245BC">
        <w:rPr>
          <w:b/>
          <w:sz w:val="28"/>
          <w:szCs w:val="28"/>
        </w:rPr>
        <w:t>2</w:t>
      </w:r>
      <w:r w:rsidR="007C2624">
        <w:rPr>
          <w:b/>
          <w:sz w:val="28"/>
          <w:szCs w:val="28"/>
        </w:rPr>
        <w:t>7</w:t>
      </w:r>
      <w:r w:rsidR="0072654D">
        <w:rPr>
          <w:b/>
          <w:sz w:val="28"/>
          <w:szCs w:val="28"/>
        </w:rPr>
        <w:t>.0</w:t>
      </w:r>
      <w:r w:rsidR="007245BC">
        <w:rPr>
          <w:b/>
          <w:sz w:val="28"/>
          <w:szCs w:val="28"/>
        </w:rPr>
        <w:t>5</w:t>
      </w:r>
      <w:r w:rsidR="0072654D">
        <w:rPr>
          <w:b/>
          <w:sz w:val="28"/>
          <w:szCs w:val="28"/>
        </w:rPr>
        <w:t>.202</w:t>
      </w:r>
      <w:r w:rsidR="007245BC">
        <w:rPr>
          <w:b/>
          <w:sz w:val="28"/>
          <w:szCs w:val="28"/>
        </w:rPr>
        <w:t>1 и 2</w:t>
      </w:r>
      <w:r w:rsidR="007C2624">
        <w:rPr>
          <w:b/>
          <w:sz w:val="28"/>
          <w:szCs w:val="28"/>
        </w:rPr>
        <w:t>8</w:t>
      </w:r>
      <w:r w:rsidR="007245BC">
        <w:rPr>
          <w:b/>
          <w:sz w:val="28"/>
          <w:szCs w:val="28"/>
        </w:rPr>
        <w:t>.05.2021</w:t>
      </w:r>
      <w:r w:rsidR="007761F7">
        <w:rPr>
          <w:b/>
          <w:sz w:val="28"/>
          <w:szCs w:val="28"/>
        </w:rPr>
        <w:t>,</w:t>
      </w:r>
      <w:r w:rsidR="00D14911">
        <w:rPr>
          <w:b/>
          <w:sz w:val="28"/>
          <w:szCs w:val="28"/>
        </w:rPr>
        <w:t xml:space="preserve"> </w:t>
      </w:r>
      <w:r w:rsidR="00056546">
        <w:rPr>
          <w:sz w:val="28"/>
        </w:rPr>
        <w:t xml:space="preserve">можно подать </w:t>
      </w:r>
      <w:r w:rsidR="004811C3">
        <w:rPr>
          <w:sz w:val="28"/>
        </w:rPr>
        <w:t xml:space="preserve">в течение двух рабочих дней </w:t>
      </w:r>
      <w:r w:rsidR="001B7874">
        <w:rPr>
          <w:sz w:val="28"/>
        </w:rPr>
        <w:t>после официального дня</w:t>
      </w:r>
      <w:r w:rsidR="004811C3">
        <w:rPr>
          <w:sz w:val="28"/>
        </w:rPr>
        <w:t xml:space="preserve"> объявления результатов</w:t>
      </w:r>
      <w:r w:rsidR="001B7874">
        <w:rPr>
          <w:sz w:val="28"/>
        </w:rPr>
        <w:t xml:space="preserve"> </w:t>
      </w:r>
      <w:r w:rsidR="003673FF">
        <w:rPr>
          <w:sz w:val="28"/>
        </w:rPr>
        <w:t xml:space="preserve">в </w:t>
      </w:r>
      <w:r w:rsidR="00056546" w:rsidRPr="00FD33B0">
        <w:rPr>
          <w:b/>
          <w:sz w:val="28"/>
        </w:rPr>
        <w:t>образовательн</w:t>
      </w:r>
      <w:r w:rsidR="003673FF">
        <w:rPr>
          <w:b/>
          <w:sz w:val="28"/>
        </w:rPr>
        <w:t>ую</w:t>
      </w:r>
      <w:r w:rsidR="00056546" w:rsidRPr="00FD33B0">
        <w:rPr>
          <w:b/>
          <w:sz w:val="28"/>
        </w:rPr>
        <w:t xml:space="preserve"> </w:t>
      </w:r>
      <w:r w:rsidR="000E53C1" w:rsidRPr="00FD33B0">
        <w:rPr>
          <w:b/>
          <w:sz w:val="28"/>
        </w:rPr>
        <w:t>организаци</w:t>
      </w:r>
      <w:r w:rsidR="003673FF">
        <w:rPr>
          <w:b/>
          <w:sz w:val="28"/>
        </w:rPr>
        <w:t>ю</w:t>
      </w:r>
      <w:r w:rsidR="00056546">
        <w:rPr>
          <w:sz w:val="28"/>
        </w:rPr>
        <w:t>, где обуча</w:t>
      </w:r>
      <w:r w:rsidR="000E53C1">
        <w:rPr>
          <w:sz w:val="28"/>
        </w:rPr>
        <w:t>ющий</w:t>
      </w:r>
      <w:r w:rsidR="00056546">
        <w:rPr>
          <w:sz w:val="28"/>
        </w:rPr>
        <w:t xml:space="preserve">ся </w:t>
      </w:r>
      <w:r w:rsidR="000E53C1">
        <w:rPr>
          <w:sz w:val="28"/>
        </w:rPr>
        <w:t>был допущен к ГИА</w:t>
      </w:r>
      <w:r w:rsidR="007245BC">
        <w:rPr>
          <w:sz w:val="28"/>
        </w:rPr>
        <w:t>.</w:t>
      </w:r>
      <w:r w:rsidR="00E31E3B">
        <w:rPr>
          <w:sz w:val="28"/>
        </w:rPr>
        <w:t xml:space="preserve"> </w:t>
      </w:r>
    </w:p>
    <w:p w:rsidR="00846C06" w:rsidRDefault="00056546" w:rsidP="001177D1">
      <w:pPr>
        <w:ind w:firstLine="567"/>
        <w:jc w:val="both"/>
      </w:pPr>
      <w:r w:rsidRPr="00EA1416">
        <w:rPr>
          <w:sz w:val="28"/>
          <w:szCs w:val="28"/>
        </w:rPr>
        <w:t xml:space="preserve">Апелляции </w:t>
      </w:r>
      <w:r w:rsidR="004811C3" w:rsidRPr="00EA1416">
        <w:rPr>
          <w:sz w:val="28"/>
          <w:szCs w:val="28"/>
        </w:rPr>
        <w:t xml:space="preserve">принимаются </w:t>
      </w:r>
      <w:r w:rsidR="00BE160E" w:rsidRPr="00EA1416">
        <w:rPr>
          <w:sz w:val="28"/>
          <w:szCs w:val="28"/>
        </w:rPr>
        <w:t>руководител</w:t>
      </w:r>
      <w:r w:rsidR="0039647B" w:rsidRPr="00EA1416">
        <w:rPr>
          <w:sz w:val="28"/>
          <w:szCs w:val="28"/>
        </w:rPr>
        <w:t>е</w:t>
      </w:r>
      <w:r w:rsidR="00BE160E" w:rsidRPr="00EA1416">
        <w:rPr>
          <w:sz w:val="28"/>
          <w:szCs w:val="28"/>
        </w:rPr>
        <w:t>м образовательной</w:t>
      </w:r>
      <w:r w:rsidR="004811C3" w:rsidRPr="00EA1416">
        <w:rPr>
          <w:sz w:val="28"/>
          <w:szCs w:val="28"/>
        </w:rPr>
        <w:t xml:space="preserve"> организации (лиц</w:t>
      </w:r>
      <w:r w:rsidR="0039647B" w:rsidRPr="00EA1416">
        <w:rPr>
          <w:sz w:val="28"/>
          <w:szCs w:val="28"/>
        </w:rPr>
        <w:t>о</w:t>
      </w:r>
      <w:r w:rsidR="004811C3" w:rsidRPr="00EA1416">
        <w:rPr>
          <w:sz w:val="28"/>
          <w:szCs w:val="28"/>
        </w:rPr>
        <w:t>м</w:t>
      </w:r>
      <w:r w:rsidR="003673FF" w:rsidRPr="00EA1416">
        <w:rPr>
          <w:sz w:val="28"/>
          <w:szCs w:val="28"/>
        </w:rPr>
        <w:t>,</w:t>
      </w:r>
      <w:r w:rsidR="004811C3" w:rsidRPr="00EA1416">
        <w:rPr>
          <w:sz w:val="28"/>
          <w:szCs w:val="28"/>
        </w:rPr>
        <w:t xml:space="preserve"> ответственным за прием апелляции)</w:t>
      </w:r>
      <w:r w:rsidR="00BE160E" w:rsidRPr="00EA1416">
        <w:rPr>
          <w:sz w:val="28"/>
          <w:szCs w:val="28"/>
        </w:rPr>
        <w:t xml:space="preserve"> </w:t>
      </w:r>
      <w:r w:rsidR="007245BC">
        <w:rPr>
          <w:b/>
          <w:sz w:val="28"/>
          <w:szCs w:val="28"/>
        </w:rPr>
        <w:t>0</w:t>
      </w:r>
      <w:r w:rsidR="007C2624">
        <w:rPr>
          <w:b/>
          <w:sz w:val="28"/>
          <w:szCs w:val="28"/>
        </w:rPr>
        <w:t>8</w:t>
      </w:r>
      <w:r w:rsidR="00BF1732">
        <w:rPr>
          <w:b/>
          <w:sz w:val="28"/>
          <w:szCs w:val="28"/>
        </w:rPr>
        <w:t>.</w:t>
      </w:r>
      <w:r w:rsidR="00F57D96" w:rsidRPr="008344B6">
        <w:rPr>
          <w:b/>
          <w:sz w:val="28"/>
          <w:szCs w:val="28"/>
        </w:rPr>
        <w:t>0</w:t>
      </w:r>
      <w:r w:rsidR="007245BC">
        <w:rPr>
          <w:b/>
          <w:sz w:val="28"/>
          <w:szCs w:val="28"/>
        </w:rPr>
        <w:t>6</w:t>
      </w:r>
      <w:r w:rsidR="006175D3">
        <w:rPr>
          <w:b/>
          <w:sz w:val="28"/>
          <w:szCs w:val="28"/>
        </w:rPr>
        <w:t>.</w:t>
      </w:r>
      <w:r w:rsidRPr="00EA1416">
        <w:rPr>
          <w:b/>
          <w:sz w:val="28"/>
          <w:szCs w:val="28"/>
        </w:rPr>
        <w:t>20</w:t>
      </w:r>
      <w:r w:rsidR="00D91E93" w:rsidRPr="00D91E93">
        <w:rPr>
          <w:b/>
          <w:sz w:val="28"/>
          <w:szCs w:val="28"/>
        </w:rPr>
        <w:t>2</w:t>
      </w:r>
      <w:r w:rsidR="007245BC">
        <w:rPr>
          <w:b/>
          <w:sz w:val="28"/>
          <w:szCs w:val="28"/>
        </w:rPr>
        <w:t>1</w:t>
      </w:r>
      <w:r w:rsidRPr="00EA1416">
        <w:rPr>
          <w:b/>
          <w:sz w:val="28"/>
          <w:szCs w:val="28"/>
        </w:rPr>
        <w:t xml:space="preserve"> </w:t>
      </w:r>
      <w:r w:rsidR="00BE160E" w:rsidRPr="00EA1416">
        <w:rPr>
          <w:b/>
          <w:sz w:val="28"/>
          <w:szCs w:val="28"/>
        </w:rPr>
        <w:t xml:space="preserve">и </w:t>
      </w:r>
      <w:r w:rsidR="007245BC">
        <w:rPr>
          <w:b/>
          <w:sz w:val="28"/>
          <w:szCs w:val="28"/>
        </w:rPr>
        <w:t>0</w:t>
      </w:r>
      <w:r w:rsidR="007C2624">
        <w:rPr>
          <w:b/>
          <w:sz w:val="28"/>
          <w:szCs w:val="28"/>
        </w:rPr>
        <w:t>9</w:t>
      </w:r>
      <w:r w:rsidR="00BE160E" w:rsidRPr="00EA1416">
        <w:rPr>
          <w:b/>
          <w:sz w:val="28"/>
          <w:szCs w:val="28"/>
        </w:rPr>
        <w:t>.</w:t>
      </w:r>
      <w:r w:rsidR="00F57D96" w:rsidRPr="00EA1416">
        <w:rPr>
          <w:b/>
          <w:sz w:val="28"/>
          <w:szCs w:val="28"/>
        </w:rPr>
        <w:t>0</w:t>
      </w:r>
      <w:r w:rsidR="007245BC">
        <w:rPr>
          <w:b/>
          <w:sz w:val="28"/>
          <w:szCs w:val="28"/>
        </w:rPr>
        <w:t>6</w:t>
      </w:r>
      <w:r w:rsidR="00BE160E" w:rsidRPr="00EA1416">
        <w:rPr>
          <w:b/>
          <w:sz w:val="28"/>
          <w:szCs w:val="28"/>
        </w:rPr>
        <w:t>.20</w:t>
      </w:r>
      <w:r w:rsidR="00D91E93" w:rsidRPr="00D91E93">
        <w:rPr>
          <w:b/>
          <w:sz w:val="28"/>
          <w:szCs w:val="28"/>
        </w:rPr>
        <w:t>2</w:t>
      </w:r>
      <w:r w:rsidR="007245BC">
        <w:rPr>
          <w:b/>
          <w:sz w:val="28"/>
          <w:szCs w:val="28"/>
        </w:rPr>
        <w:t>1</w:t>
      </w:r>
      <w:r w:rsidR="00007E16">
        <w:rPr>
          <w:b/>
          <w:sz w:val="28"/>
          <w:szCs w:val="28"/>
        </w:rPr>
        <w:t>.</w:t>
      </w:r>
    </w:p>
    <w:p w:rsidR="006D274A" w:rsidRDefault="006D274A" w:rsidP="00056546">
      <w:pPr>
        <w:pStyle w:val="a3"/>
        <w:rPr>
          <w:sz w:val="28"/>
          <w:szCs w:val="28"/>
        </w:rPr>
      </w:pPr>
    </w:p>
    <w:p w:rsidR="004C0B45" w:rsidRPr="00307251" w:rsidRDefault="00056546" w:rsidP="0005654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Рассмотрение апелляций </w:t>
      </w:r>
      <w:r w:rsidR="00990077">
        <w:rPr>
          <w:sz w:val="28"/>
          <w:szCs w:val="28"/>
        </w:rPr>
        <w:t xml:space="preserve">конфликтной комиссией </w:t>
      </w:r>
      <w:r w:rsidR="00EB575F">
        <w:rPr>
          <w:sz w:val="28"/>
          <w:szCs w:val="28"/>
        </w:rPr>
        <w:t>состоится</w:t>
      </w:r>
      <w:r w:rsidR="00394FCE">
        <w:rPr>
          <w:sz w:val="28"/>
          <w:szCs w:val="28"/>
        </w:rPr>
        <w:t xml:space="preserve"> </w:t>
      </w:r>
      <w:r w:rsidR="00087D24">
        <w:rPr>
          <w:b/>
          <w:sz w:val="28"/>
          <w:szCs w:val="28"/>
        </w:rPr>
        <w:t>1</w:t>
      </w:r>
      <w:r w:rsidR="007C2624">
        <w:rPr>
          <w:b/>
          <w:sz w:val="28"/>
          <w:szCs w:val="28"/>
        </w:rPr>
        <w:t>1</w:t>
      </w:r>
      <w:r w:rsidR="004C2228" w:rsidRPr="007D1F42">
        <w:rPr>
          <w:b/>
          <w:sz w:val="28"/>
          <w:szCs w:val="28"/>
        </w:rPr>
        <w:t>.</w:t>
      </w:r>
      <w:r w:rsidR="00106CFB" w:rsidRPr="007D1F42">
        <w:rPr>
          <w:b/>
          <w:sz w:val="28"/>
          <w:szCs w:val="28"/>
        </w:rPr>
        <w:t>0</w:t>
      </w:r>
      <w:r w:rsidR="007245BC">
        <w:rPr>
          <w:b/>
          <w:sz w:val="28"/>
          <w:szCs w:val="28"/>
        </w:rPr>
        <w:t>6</w:t>
      </w:r>
      <w:r w:rsidRPr="00BE160E">
        <w:rPr>
          <w:b/>
          <w:sz w:val="28"/>
          <w:szCs w:val="28"/>
        </w:rPr>
        <w:t>.20</w:t>
      </w:r>
      <w:r w:rsidR="00D91E93">
        <w:rPr>
          <w:b/>
          <w:sz w:val="28"/>
          <w:szCs w:val="28"/>
        </w:rPr>
        <w:t>2</w:t>
      </w:r>
      <w:r w:rsidR="007245BC">
        <w:rPr>
          <w:b/>
          <w:sz w:val="28"/>
          <w:szCs w:val="28"/>
        </w:rPr>
        <w:t>1</w:t>
      </w:r>
      <w:r w:rsidR="00394FCE">
        <w:rPr>
          <w:b/>
          <w:sz w:val="28"/>
          <w:szCs w:val="28"/>
        </w:rPr>
        <w:t>.</w:t>
      </w:r>
      <w:r w:rsidR="00BE20C1">
        <w:rPr>
          <w:b/>
          <w:sz w:val="28"/>
          <w:szCs w:val="28"/>
        </w:rPr>
        <w:t xml:space="preserve"> </w:t>
      </w:r>
      <w:r w:rsidR="00307251" w:rsidRPr="00307251">
        <w:rPr>
          <w:sz w:val="28"/>
          <w:szCs w:val="28"/>
        </w:rPr>
        <w:t xml:space="preserve">Присутствовать на заседании комиссии можно </w:t>
      </w:r>
      <w:r w:rsidR="00394FCE">
        <w:rPr>
          <w:sz w:val="28"/>
          <w:szCs w:val="28"/>
        </w:rPr>
        <w:t>из центра рассмотрения апе</w:t>
      </w:r>
      <w:r w:rsidR="00394FCE" w:rsidRPr="00307251">
        <w:rPr>
          <w:sz w:val="28"/>
          <w:szCs w:val="28"/>
        </w:rPr>
        <w:t>лляций</w:t>
      </w:r>
      <w:r w:rsidR="00D91E93">
        <w:rPr>
          <w:sz w:val="28"/>
          <w:szCs w:val="28"/>
        </w:rPr>
        <w:t xml:space="preserve"> в дистанционном режиме</w:t>
      </w:r>
      <w:r w:rsidR="00BE20C1" w:rsidRPr="00307251">
        <w:rPr>
          <w:sz w:val="28"/>
          <w:szCs w:val="28"/>
        </w:rPr>
        <w:t>.</w:t>
      </w:r>
      <w:r w:rsidR="00307251" w:rsidRPr="00307251">
        <w:rPr>
          <w:sz w:val="28"/>
          <w:szCs w:val="28"/>
        </w:rPr>
        <w:t xml:space="preserve"> Список центров</w:t>
      </w:r>
      <w:r w:rsidR="00D91E93">
        <w:rPr>
          <w:sz w:val="28"/>
          <w:szCs w:val="28"/>
        </w:rPr>
        <w:t xml:space="preserve"> рассмотрения апелляций</w:t>
      </w:r>
      <w:r w:rsidR="00307251" w:rsidRPr="00307251">
        <w:rPr>
          <w:sz w:val="28"/>
          <w:szCs w:val="28"/>
        </w:rPr>
        <w:t xml:space="preserve"> расположен на сайте ГУ ЯО </w:t>
      </w:r>
      <w:proofErr w:type="spellStart"/>
      <w:r w:rsidR="00307251" w:rsidRPr="00307251">
        <w:rPr>
          <w:sz w:val="28"/>
          <w:szCs w:val="28"/>
        </w:rPr>
        <w:t>ЦОиККО</w:t>
      </w:r>
      <w:proofErr w:type="spellEnd"/>
      <w:r w:rsidR="00307251" w:rsidRPr="00307251">
        <w:rPr>
          <w:sz w:val="28"/>
          <w:szCs w:val="28"/>
        </w:rPr>
        <w:t xml:space="preserve"> </w:t>
      </w:r>
      <w:hyperlink r:id="rId5" w:history="1">
        <w:r w:rsidR="00D91E93" w:rsidRPr="00F65F02">
          <w:rPr>
            <w:rStyle w:val="a5"/>
            <w:sz w:val="28"/>
            <w:szCs w:val="28"/>
            <w:lang w:val="en-US"/>
          </w:rPr>
          <w:t>http</w:t>
        </w:r>
        <w:r w:rsidR="00D91E93" w:rsidRPr="00F65F02">
          <w:rPr>
            <w:rStyle w:val="a5"/>
            <w:sz w:val="28"/>
            <w:szCs w:val="28"/>
          </w:rPr>
          <w:t>://</w:t>
        </w:r>
        <w:proofErr w:type="spellStart"/>
        <w:r w:rsidR="00D91E93" w:rsidRPr="00F65F02">
          <w:rPr>
            <w:rStyle w:val="a5"/>
            <w:sz w:val="28"/>
            <w:szCs w:val="28"/>
            <w:lang w:val="en-US"/>
          </w:rPr>
          <w:t>coikko</w:t>
        </w:r>
        <w:proofErr w:type="spellEnd"/>
        <w:r w:rsidR="00D91E93" w:rsidRPr="00F65F02">
          <w:rPr>
            <w:rStyle w:val="a5"/>
            <w:sz w:val="28"/>
            <w:szCs w:val="28"/>
          </w:rPr>
          <w:t>.</w:t>
        </w:r>
        <w:proofErr w:type="spellStart"/>
        <w:r w:rsidR="00D91E93" w:rsidRPr="00F65F0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91E93" w:rsidRPr="00D91E93">
        <w:rPr>
          <w:sz w:val="28"/>
          <w:szCs w:val="28"/>
        </w:rPr>
        <w:t xml:space="preserve"> </w:t>
      </w:r>
      <w:r w:rsidR="00D91E93">
        <w:rPr>
          <w:sz w:val="28"/>
          <w:szCs w:val="28"/>
        </w:rPr>
        <w:t>в</w:t>
      </w:r>
      <w:r w:rsidR="00307251" w:rsidRPr="00307251">
        <w:rPr>
          <w:sz w:val="28"/>
          <w:szCs w:val="28"/>
        </w:rPr>
        <w:t xml:space="preserve"> разделе «Государственная итоговая аттестация» - «ГИА-</w:t>
      </w:r>
      <w:r w:rsidR="007245BC">
        <w:rPr>
          <w:sz w:val="28"/>
          <w:szCs w:val="28"/>
        </w:rPr>
        <w:t>9</w:t>
      </w:r>
      <w:r w:rsidR="00307251" w:rsidRPr="00307251">
        <w:rPr>
          <w:sz w:val="28"/>
          <w:szCs w:val="28"/>
        </w:rPr>
        <w:t>» – «Апелляции»</w:t>
      </w:r>
      <w:r w:rsidR="00307251">
        <w:rPr>
          <w:sz w:val="28"/>
          <w:szCs w:val="28"/>
        </w:rPr>
        <w:t>.</w:t>
      </w:r>
    </w:p>
    <w:p w:rsidR="00056546" w:rsidRPr="00BB18DF" w:rsidRDefault="00BE20C1" w:rsidP="00056546">
      <w:pPr>
        <w:pStyle w:val="a3"/>
        <w:rPr>
          <w:b/>
          <w:sz w:val="28"/>
          <w:szCs w:val="28"/>
        </w:rPr>
      </w:pPr>
      <w:r w:rsidRPr="00307251">
        <w:rPr>
          <w:sz w:val="28"/>
          <w:szCs w:val="28"/>
        </w:rPr>
        <w:t>В</w:t>
      </w:r>
      <w:r w:rsidR="004C0B45" w:rsidRPr="00307251">
        <w:rPr>
          <w:sz w:val="28"/>
          <w:szCs w:val="28"/>
        </w:rPr>
        <w:t xml:space="preserve">ремя </w:t>
      </w:r>
      <w:r w:rsidR="00307251" w:rsidRPr="00307251">
        <w:rPr>
          <w:sz w:val="28"/>
          <w:szCs w:val="28"/>
        </w:rPr>
        <w:t xml:space="preserve">подключения </w:t>
      </w:r>
      <w:r w:rsidR="001177D1">
        <w:rPr>
          <w:sz w:val="28"/>
          <w:szCs w:val="28"/>
        </w:rPr>
        <w:t xml:space="preserve">центра рассмотрения апелляций </w:t>
      </w:r>
      <w:r w:rsidR="00307251" w:rsidRPr="00307251">
        <w:rPr>
          <w:sz w:val="28"/>
          <w:szCs w:val="28"/>
        </w:rPr>
        <w:t xml:space="preserve">муниципального района (городского округа) к заседанию конфликтной комиссии указывается в графике подключения. График </w:t>
      </w:r>
      <w:r w:rsidR="00C948FA">
        <w:rPr>
          <w:sz w:val="28"/>
          <w:szCs w:val="28"/>
        </w:rPr>
        <w:t>размеща</w:t>
      </w:r>
      <w:r w:rsidR="00307251" w:rsidRPr="00307251">
        <w:rPr>
          <w:sz w:val="28"/>
          <w:szCs w:val="28"/>
        </w:rPr>
        <w:t>ется на сайте ГУ ЯО ЦОиККО за один рабочий день до заседания конфликтной комиссии</w:t>
      </w:r>
      <w:r w:rsidR="00AE100A">
        <w:rPr>
          <w:sz w:val="28"/>
          <w:szCs w:val="28"/>
        </w:rPr>
        <w:t xml:space="preserve"> (</w:t>
      </w:r>
      <w:r w:rsidR="007C2624">
        <w:rPr>
          <w:b/>
          <w:sz w:val="28"/>
          <w:szCs w:val="28"/>
        </w:rPr>
        <w:t>10</w:t>
      </w:r>
      <w:r w:rsidR="00AE100A" w:rsidRPr="00AE100A">
        <w:rPr>
          <w:b/>
          <w:sz w:val="28"/>
          <w:szCs w:val="28"/>
        </w:rPr>
        <w:t>.0</w:t>
      </w:r>
      <w:r w:rsidR="007245BC">
        <w:rPr>
          <w:b/>
          <w:sz w:val="28"/>
          <w:szCs w:val="28"/>
        </w:rPr>
        <w:t>6</w:t>
      </w:r>
      <w:r w:rsidR="00AE100A" w:rsidRPr="00AE100A">
        <w:rPr>
          <w:b/>
          <w:sz w:val="28"/>
          <w:szCs w:val="28"/>
        </w:rPr>
        <w:t>.202</w:t>
      </w:r>
      <w:r w:rsidR="007245BC">
        <w:rPr>
          <w:b/>
          <w:sz w:val="28"/>
          <w:szCs w:val="28"/>
        </w:rPr>
        <w:t>1</w:t>
      </w:r>
      <w:r w:rsidR="00AE100A">
        <w:rPr>
          <w:sz w:val="28"/>
          <w:szCs w:val="28"/>
        </w:rPr>
        <w:t>)</w:t>
      </w:r>
      <w:r w:rsidR="00307251" w:rsidRPr="00307251">
        <w:rPr>
          <w:sz w:val="28"/>
          <w:szCs w:val="28"/>
        </w:rPr>
        <w:t xml:space="preserve"> в разделе «Государственная итоговая аттестация» - «ГИА-</w:t>
      </w:r>
      <w:r w:rsidR="007245BC">
        <w:rPr>
          <w:sz w:val="28"/>
          <w:szCs w:val="28"/>
        </w:rPr>
        <w:t>9</w:t>
      </w:r>
      <w:r w:rsidR="00307251" w:rsidRPr="00307251">
        <w:rPr>
          <w:sz w:val="28"/>
          <w:szCs w:val="28"/>
        </w:rPr>
        <w:t>» – «Апелляции»</w:t>
      </w:r>
      <w:r w:rsidR="00307251">
        <w:rPr>
          <w:sz w:val="28"/>
          <w:szCs w:val="28"/>
        </w:rPr>
        <w:t>.</w:t>
      </w:r>
    </w:p>
    <w:p w:rsidR="006D274A" w:rsidRDefault="006D274A" w:rsidP="00307251">
      <w:pPr>
        <w:ind w:firstLine="567"/>
        <w:jc w:val="both"/>
        <w:rPr>
          <w:sz w:val="28"/>
          <w:szCs w:val="28"/>
        </w:rPr>
      </w:pPr>
    </w:p>
    <w:p w:rsidR="001D14C3" w:rsidRPr="006D274A" w:rsidRDefault="00056546" w:rsidP="00307251">
      <w:pPr>
        <w:ind w:firstLine="567"/>
        <w:jc w:val="both"/>
        <w:rPr>
          <w:sz w:val="28"/>
          <w:szCs w:val="28"/>
        </w:rPr>
      </w:pPr>
      <w:r w:rsidRPr="003130CD">
        <w:rPr>
          <w:sz w:val="28"/>
          <w:szCs w:val="28"/>
        </w:rPr>
        <w:t xml:space="preserve">В случае присутствия </w:t>
      </w:r>
      <w:r w:rsidR="00FD33B0" w:rsidRPr="003130CD">
        <w:rPr>
          <w:sz w:val="28"/>
          <w:szCs w:val="28"/>
        </w:rPr>
        <w:t xml:space="preserve"> при рассмотрении апелляции в конфликтной комиссии </w:t>
      </w:r>
      <w:r w:rsidRPr="003130CD">
        <w:rPr>
          <w:sz w:val="28"/>
          <w:szCs w:val="28"/>
        </w:rPr>
        <w:t xml:space="preserve">апеллянта и </w:t>
      </w:r>
      <w:r w:rsidR="00FD33B0" w:rsidRPr="003130CD">
        <w:rPr>
          <w:sz w:val="28"/>
          <w:szCs w:val="28"/>
        </w:rPr>
        <w:t xml:space="preserve">(или) </w:t>
      </w:r>
      <w:r w:rsidRPr="003130CD">
        <w:rPr>
          <w:sz w:val="28"/>
          <w:szCs w:val="28"/>
        </w:rPr>
        <w:t>его родителей</w:t>
      </w:r>
      <w:r w:rsidR="00F90844" w:rsidRPr="003130CD">
        <w:rPr>
          <w:sz w:val="28"/>
          <w:szCs w:val="28"/>
        </w:rPr>
        <w:t xml:space="preserve"> (законных представителей)</w:t>
      </w:r>
      <w:r w:rsidRPr="003130CD">
        <w:rPr>
          <w:sz w:val="28"/>
          <w:szCs w:val="28"/>
        </w:rPr>
        <w:t xml:space="preserve"> им необходимо иметь</w:t>
      </w:r>
      <w:r w:rsidR="00A93839">
        <w:rPr>
          <w:sz w:val="28"/>
          <w:szCs w:val="28"/>
        </w:rPr>
        <w:t xml:space="preserve"> заявление на апелляцию и</w:t>
      </w:r>
      <w:r w:rsidRPr="003130CD">
        <w:rPr>
          <w:sz w:val="28"/>
          <w:szCs w:val="28"/>
        </w:rPr>
        <w:t xml:space="preserve"> </w:t>
      </w:r>
      <w:r w:rsidR="00804E9F" w:rsidRPr="003130CD">
        <w:rPr>
          <w:sz w:val="28"/>
          <w:szCs w:val="28"/>
        </w:rPr>
        <w:t xml:space="preserve">документы, </w:t>
      </w:r>
      <w:r w:rsidRPr="003130CD">
        <w:rPr>
          <w:sz w:val="28"/>
          <w:szCs w:val="28"/>
        </w:rPr>
        <w:t>удостовер</w:t>
      </w:r>
      <w:r w:rsidR="00804E9F" w:rsidRPr="003130CD">
        <w:rPr>
          <w:sz w:val="28"/>
          <w:szCs w:val="28"/>
        </w:rPr>
        <w:t>яющие</w:t>
      </w:r>
      <w:r w:rsidRPr="003130CD">
        <w:rPr>
          <w:sz w:val="28"/>
          <w:szCs w:val="28"/>
        </w:rPr>
        <w:t xml:space="preserve"> </w:t>
      </w:r>
      <w:r w:rsidR="008667A0" w:rsidRPr="003130CD">
        <w:rPr>
          <w:sz w:val="28"/>
          <w:szCs w:val="28"/>
        </w:rPr>
        <w:t xml:space="preserve">их </w:t>
      </w:r>
      <w:r w:rsidRPr="003130CD">
        <w:rPr>
          <w:sz w:val="28"/>
          <w:szCs w:val="28"/>
        </w:rPr>
        <w:t>личност</w:t>
      </w:r>
      <w:r w:rsidR="00804E9F" w:rsidRPr="003130CD">
        <w:rPr>
          <w:sz w:val="28"/>
          <w:szCs w:val="28"/>
        </w:rPr>
        <w:t>ь</w:t>
      </w:r>
      <w:r w:rsidR="008667A0" w:rsidRPr="003130CD">
        <w:rPr>
          <w:sz w:val="28"/>
          <w:szCs w:val="28"/>
        </w:rPr>
        <w:t>, а родителям (законным представителям) документы, подтверждающие статус родителя (законного представителя)</w:t>
      </w:r>
      <w:r w:rsidR="00A93839">
        <w:rPr>
          <w:sz w:val="28"/>
          <w:szCs w:val="28"/>
        </w:rPr>
        <w:t xml:space="preserve">, лицам, уполномоченным в установленном порядке представлять участника экзамена </w:t>
      </w:r>
      <w:proofErr w:type="gramStart"/>
      <w:r w:rsidR="00A93839">
        <w:rPr>
          <w:sz w:val="28"/>
          <w:szCs w:val="28"/>
        </w:rPr>
        <w:t>и(</w:t>
      </w:r>
      <w:proofErr w:type="gramEnd"/>
      <w:r w:rsidR="00A93839">
        <w:rPr>
          <w:sz w:val="28"/>
          <w:szCs w:val="28"/>
        </w:rPr>
        <w:t>или) его законных представителей, - доверенность</w:t>
      </w:r>
      <w:r w:rsidR="008667A0" w:rsidRPr="003130CD">
        <w:rPr>
          <w:sz w:val="28"/>
          <w:szCs w:val="28"/>
        </w:rPr>
        <w:t>.</w:t>
      </w:r>
      <w:r w:rsidR="009E4DD7" w:rsidRPr="003130CD">
        <w:rPr>
          <w:sz w:val="28"/>
          <w:szCs w:val="28"/>
        </w:rPr>
        <w:t xml:space="preserve"> </w:t>
      </w:r>
    </w:p>
    <w:p w:rsidR="0020216B" w:rsidRPr="003130CD" w:rsidRDefault="0020216B" w:rsidP="00307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на  конфликтной комиссии апеллянта и (или) </w:t>
      </w:r>
      <w:r w:rsidRPr="003130CD">
        <w:rPr>
          <w:sz w:val="28"/>
          <w:szCs w:val="28"/>
        </w:rPr>
        <w:t>его родителей (законных представителей)</w:t>
      </w:r>
      <w:r w:rsidR="001D3B3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результа</w:t>
      </w:r>
      <w:r w:rsidR="001D3B35">
        <w:rPr>
          <w:sz w:val="28"/>
          <w:szCs w:val="28"/>
        </w:rPr>
        <w:t>том</w:t>
      </w:r>
      <w:r>
        <w:rPr>
          <w:sz w:val="28"/>
          <w:szCs w:val="28"/>
        </w:rPr>
        <w:t xml:space="preserve"> рассмотрения апелляции можно </w:t>
      </w:r>
      <w:r w:rsidR="001D3B35">
        <w:rPr>
          <w:sz w:val="28"/>
          <w:szCs w:val="28"/>
        </w:rPr>
        <w:t>ознакомиться</w:t>
      </w:r>
      <w:r>
        <w:rPr>
          <w:sz w:val="28"/>
          <w:szCs w:val="28"/>
        </w:rPr>
        <w:t xml:space="preserve"> </w:t>
      </w:r>
      <w:r w:rsidR="001D3B35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</w:t>
      </w:r>
      <w:r w:rsidR="007245BC">
        <w:rPr>
          <w:sz w:val="28"/>
          <w:szCs w:val="28"/>
        </w:rPr>
        <w:t xml:space="preserve">: </w:t>
      </w:r>
      <w:hyperlink r:id="rId6" w:history="1">
        <w:r w:rsidR="007245BC" w:rsidRPr="00DD5E25">
          <w:rPr>
            <w:rStyle w:val="a5"/>
            <w:sz w:val="28"/>
            <w:szCs w:val="28"/>
          </w:rPr>
          <w:t>https://sdr</w:t>
        </w:r>
        <w:r w:rsidR="007245BC" w:rsidRPr="00DD5E25">
          <w:rPr>
            <w:rStyle w:val="a5"/>
            <w:sz w:val="28"/>
            <w:szCs w:val="28"/>
          </w:rPr>
          <w:t>.</w:t>
        </w:r>
        <w:r w:rsidR="007245BC" w:rsidRPr="00DD5E25">
          <w:rPr>
            <w:rStyle w:val="a5"/>
            <w:sz w:val="28"/>
            <w:szCs w:val="28"/>
          </w:rPr>
          <w:t>ixora.ru</w:t>
        </w:r>
      </w:hyperlink>
      <w:r w:rsidR="007245BC">
        <w:rPr>
          <w:sz w:val="28"/>
          <w:szCs w:val="28"/>
        </w:rPr>
        <w:t xml:space="preserve"> </w:t>
      </w:r>
    </w:p>
    <w:p w:rsidR="00056546" w:rsidRPr="003130CD" w:rsidRDefault="00056546" w:rsidP="00056546">
      <w:pPr>
        <w:pStyle w:val="1"/>
        <w:jc w:val="both"/>
        <w:rPr>
          <w:b/>
          <w:sz w:val="28"/>
          <w:szCs w:val="28"/>
        </w:rPr>
      </w:pPr>
    </w:p>
    <w:p w:rsidR="00056546" w:rsidRDefault="00056546" w:rsidP="00056546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Конфликтная комиссия  может принять</w:t>
      </w:r>
      <w:r w:rsidR="00EB575F">
        <w:rPr>
          <w:b/>
          <w:sz w:val="28"/>
          <w:szCs w:val="28"/>
        </w:rPr>
        <w:t xml:space="preserve"> следующие </w:t>
      </w:r>
      <w:r>
        <w:rPr>
          <w:b/>
          <w:sz w:val="28"/>
          <w:szCs w:val="28"/>
        </w:rPr>
        <w:t xml:space="preserve"> решения: </w:t>
      </w:r>
    </w:p>
    <w:p w:rsidR="00056546" w:rsidRDefault="00056546" w:rsidP="00056546">
      <w:pPr>
        <w:keepNext/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апелляции и сохранении выставленных баллов;</w:t>
      </w:r>
    </w:p>
    <w:p w:rsidR="00056546" w:rsidRDefault="00056546" w:rsidP="00056546">
      <w:pPr>
        <w:keepNext/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удовлетворении апелляции и </w:t>
      </w:r>
      <w:r w:rsidR="00552A94">
        <w:rPr>
          <w:sz w:val="28"/>
          <w:szCs w:val="28"/>
        </w:rPr>
        <w:t>изменении баллов</w:t>
      </w:r>
      <w:r w:rsidR="009E4DD7">
        <w:rPr>
          <w:sz w:val="28"/>
          <w:szCs w:val="28"/>
        </w:rPr>
        <w:t xml:space="preserve"> за задания с развернутым ответом</w:t>
      </w:r>
      <w:r w:rsidR="00552A9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направлении </w:t>
      </w:r>
      <w:r w:rsidR="00552A94">
        <w:rPr>
          <w:sz w:val="28"/>
          <w:szCs w:val="28"/>
        </w:rPr>
        <w:t>корректировок</w:t>
      </w:r>
      <w:r>
        <w:rPr>
          <w:sz w:val="28"/>
          <w:szCs w:val="28"/>
        </w:rPr>
        <w:t xml:space="preserve"> в Федеральный центр тестирования</w:t>
      </w:r>
      <w:r w:rsidR="00552A94">
        <w:rPr>
          <w:sz w:val="28"/>
          <w:szCs w:val="28"/>
        </w:rPr>
        <w:t xml:space="preserve"> или</w:t>
      </w:r>
      <w:r w:rsidR="00CC79EC">
        <w:rPr>
          <w:sz w:val="28"/>
          <w:szCs w:val="28"/>
        </w:rPr>
        <w:t xml:space="preserve"> предметную комиссию</w:t>
      </w:r>
      <w:r>
        <w:rPr>
          <w:sz w:val="28"/>
          <w:szCs w:val="28"/>
        </w:rPr>
        <w:t xml:space="preserve"> для пересчета </w:t>
      </w:r>
      <w:r w:rsidR="00552A94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="00552A94">
        <w:rPr>
          <w:sz w:val="28"/>
          <w:szCs w:val="28"/>
        </w:rPr>
        <w:t>ГИА.</w:t>
      </w:r>
    </w:p>
    <w:p w:rsidR="00543696" w:rsidRPr="00543696" w:rsidRDefault="00543696" w:rsidP="00543696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43696">
        <w:rPr>
          <w:sz w:val="28"/>
          <w:szCs w:val="28"/>
        </w:rPr>
        <w:t xml:space="preserve">онфликтная комиссия не рассматривает апелляции по вопросам содержания и структуры заданий по учебным предметам, а также по вопросам, </w:t>
      </w:r>
      <w:r w:rsidRPr="00543696">
        <w:rPr>
          <w:b/>
          <w:sz w:val="28"/>
          <w:szCs w:val="28"/>
        </w:rPr>
        <w:t>связанным с оцениванием</w:t>
      </w:r>
      <w:r w:rsidRPr="00543696">
        <w:rPr>
          <w:sz w:val="28"/>
          <w:szCs w:val="28"/>
        </w:rPr>
        <w:t xml:space="preserve"> </w:t>
      </w:r>
      <w:r w:rsidRPr="00543696">
        <w:rPr>
          <w:b/>
          <w:sz w:val="28"/>
          <w:szCs w:val="28"/>
        </w:rPr>
        <w:t>результатов выполнения заданий экзаменационной работы с кратким ответом</w:t>
      </w:r>
      <w:r w:rsidRPr="00543696">
        <w:rPr>
          <w:sz w:val="28"/>
          <w:szCs w:val="28"/>
        </w:rPr>
        <w:t xml:space="preserve">; с </w:t>
      </w:r>
      <w:proofErr w:type="gramStart"/>
      <w:r w:rsidRPr="00543696">
        <w:rPr>
          <w:sz w:val="28"/>
          <w:szCs w:val="28"/>
        </w:rPr>
        <w:t>нарушением</w:t>
      </w:r>
      <w:proofErr w:type="gramEnd"/>
      <w:r w:rsidRPr="00543696">
        <w:rPr>
          <w:sz w:val="28"/>
          <w:szCs w:val="28"/>
        </w:rPr>
        <w:t xml:space="preserve"> обучающимся требований Порядка и неправильным оформлением экзаменационной работы</w:t>
      </w:r>
      <w:r w:rsidR="00DE430D">
        <w:rPr>
          <w:sz w:val="28"/>
          <w:szCs w:val="28"/>
        </w:rPr>
        <w:t>.</w:t>
      </w:r>
    </w:p>
    <w:p w:rsidR="00056546" w:rsidRDefault="00056546" w:rsidP="00056546">
      <w:pPr>
        <w:keepNext/>
        <w:ind w:firstLine="720"/>
        <w:jc w:val="both"/>
        <w:rPr>
          <w:b/>
          <w:i/>
          <w:sz w:val="28"/>
          <w:szCs w:val="28"/>
        </w:rPr>
      </w:pPr>
    </w:p>
    <w:p w:rsidR="00056546" w:rsidRDefault="00056546" w:rsidP="00056546">
      <w:pPr>
        <w:keepNext/>
        <w:ind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</w:t>
      </w:r>
      <w:r>
        <w:rPr>
          <w:i/>
          <w:sz w:val="28"/>
          <w:szCs w:val="28"/>
        </w:rPr>
        <w:t xml:space="preserve">. Баллы могут быть  изменены в сторону увеличения или </w:t>
      </w:r>
      <w:r w:rsidRPr="00056546">
        <w:rPr>
          <w:i/>
          <w:sz w:val="28"/>
          <w:szCs w:val="28"/>
          <w:u w:val="single"/>
        </w:rPr>
        <w:t>в сторону уменьшения</w:t>
      </w:r>
      <w:r>
        <w:rPr>
          <w:i/>
          <w:sz w:val="28"/>
          <w:szCs w:val="28"/>
        </w:rPr>
        <w:t>.</w:t>
      </w:r>
    </w:p>
    <w:sectPr w:rsidR="00056546" w:rsidSect="00A12010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0D3C"/>
    <w:multiLevelType w:val="hybridMultilevel"/>
    <w:tmpl w:val="047E9C52"/>
    <w:lvl w:ilvl="0" w:tplc="97620B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B902CA"/>
    <w:multiLevelType w:val="multilevel"/>
    <w:tmpl w:val="74789C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characterSpacingControl w:val="doNotCompress"/>
  <w:compat/>
  <w:rsids>
    <w:rsidRoot w:val="00056546"/>
    <w:rsid w:val="00007E16"/>
    <w:rsid w:val="00021549"/>
    <w:rsid w:val="00037434"/>
    <w:rsid w:val="000374DB"/>
    <w:rsid w:val="000414AF"/>
    <w:rsid w:val="000419E4"/>
    <w:rsid w:val="00044456"/>
    <w:rsid w:val="00056546"/>
    <w:rsid w:val="000662CE"/>
    <w:rsid w:val="00087D24"/>
    <w:rsid w:val="000914F5"/>
    <w:rsid w:val="000A1E4C"/>
    <w:rsid w:val="000B4986"/>
    <w:rsid w:val="000E53C1"/>
    <w:rsid w:val="00106CFB"/>
    <w:rsid w:val="00110CDE"/>
    <w:rsid w:val="001177D1"/>
    <w:rsid w:val="00140F36"/>
    <w:rsid w:val="00140FB5"/>
    <w:rsid w:val="00141399"/>
    <w:rsid w:val="00143CFC"/>
    <w:rsid w:val="00146543"/>
    <w:rsid w:val="00152486"/>
    <w:rsid w:val="00163235"/>
    <w:rsid w:val="00183811"/>
    <w:rsid w:val="001A01B0"/>
    <w:rsid w:val="001B52DB"/>
    <w:rsid w:val="001B577D"/>
    <w:rsid w:val="001B7335"/>
    <w:rsid w:val="001B7874"/>
    <w:rsid w:val="001C2181"/>
    <w:rsid w:val="001C565E"/>
    <w:rsid w:val="001D14C3"/>
    <w:rsid w:val="001D3B35"/>
    <w:rsid w:val="0020216B"/>
    <w:rsid w:val="0021707D"/>
    <w:rsid w:val="00236C7B"/>
    <w:rsid w:val="00245CA7"/>
    <w:rsid w:val="0026434D"/>
    <w:rsid w:val="002678F8"/>
    <w:rsid w:val="0027397F"/>
    <w:rsid w:val="00277ECB"/>
    <w:rsid w:val="002928F2"/>
    <w:rsid w:val="00295FA6"/>
    <w:rsid w:val="002C7A6A"/>
    <w:rsid w:val="00307251"/>
    <w:rsid w:val="00310834"/>
    <w:rsid w:val="0031148B"/>
    <w:rsid w:val="003130CD"/>
    <w:rsid w:val="003168B6"/>
    <w:rsid w:val="00326D33"/>
    <w:rsid w:val="00327213"/>
    <w:rsid w:val="00344788"/>
    <w:rsid w:val="00346230"/>
    <w:rsid w:val="003673FF"/>
    <w:rsid w:val="00381B33"/>
    <w:rsid w:val="00394FCE"/>
    <w:rsid w:val="0039647B"/>
    <w:rsid w:val="003C45E1"/>
    <w:rsid w:val="003C57C1"/>
    <w:rsid w:val="003F2A05"/>
    <w:rsid w:val="003F3E3D"/>
    <w:rsid w:val="00416DF3"/>
    <w:rsid w:val="004340BE"/>
    <w:rsid w:val="00464B03"/>
    <w:rsid w:val="00467C36"/>
    <w:rsid w:val="004705E7"/>
    <w:rsid w:val="004811C3"/>
    <w:rsid w:val="00495A80"/>
    <w:rsid w:val="004C0B45"/>
    <w:rsid w:val="004C2228"/>
    <w:rsid w:val="004D121F"/>
    <w:rsid w:val="004D7B2D"/>
    <w:rsid w:val="004E2154"/>
    <w:rsid w:val="004F6AEC"/>
    <w:rsid w:val="00503AC8"/>
    <w:rsid w:val="00506789"/>
    <w:rsid w:val="00512C8D"/>
    <w:rsid w:val="00517132"/>
    <w:rsid w:val="00543696"/>
    <w:rsid w:val="00552A94"/>
    <w:rsid w:val="005706F3"/>
    <w:rsid w:val="005778A2"/>
    <w:rsid w:val="005907E2"/>
    <w:rsid w:val="00597AFE"/>
    <w:rsid w:val="005D134E"/>
    <w:rsid w:val="006175D3"/>
    <w:rsid w:val="0062541D"/>
    <w:rsid w:val="00626B70"/>
    <w:rsid w:val="0063299C"/>
    <w:rsid w:val="006C3331"/>
    <w:rsid w:val="006C4567"/>
    <w:rsid w:val="006C6266"/>
    <w:rsid w:val="006D274A"/>
    <w:rsid w:val="006F162D"/>
    <w:rsid w:val="006F2375"/>
    <w:rsid w:val="006F64CF"/>
    <w:rsid w:val="007245BC"/>
    <w:rsid w:val="0072654D"/>
    <w:rsid w:val="007347DA"/>
    <w:rsid w:val="00742C09"/>
    <w:rsid w:val="00744861"/>
    <w:rsid w:val="00746049"/>
    <w:rsid w:val="00756558"/>
    <w:rsid w:val="00762560"/>
    <w:rsid w:val="007761F7"/>
    <w:rsid w:val="007C2624"/>
    <w:rsid w:val="007D1CD7"/>
    <w:rsid w:val="007D1F42"/>
    <w:rsid w:val="00804E9F"/>
    <w:rsid w:val="008061E3"/>
    <w:rsid w:val="008131D3"/>
    <w:rsid w:val="00821724"/>
    <w:rsid w:val="008329B7"/>
    <w:rsid w:val="008344B6"/>
    <w:rsid w:val="00846C06"/>
    <w:rsid w:val="00852270"/>
    <w:rsid w:val="008667A0"/>
    <w:rsid w:val="0089496A"/>
    <w:rsid w:val="008A01BD"/>
    <w:rsid w:val="008F7577"/>
    <w:rsid w:val="0090111C"/>
    <w:rsid w:val="009077E0"/>
    <w:rsid w:val="0091090B"/>
    <w:rsid w:val="00917030"/>
    <w:rsid w:val="00952046"/>
    <w:rsid w:val="009575DC"/>
    <w:rsid w:val="00990077"/>
    <w:rsid w:val="00990278"/>
    <w:rsid w:val="009A6928"/>
    <w:rsid w:val="009B6D73"/>
    <w:rsid w:val="009C57A4"/>
    <w:rsid w:val="009E4DD7"/>
    <w:rsid w:val="00A12010"/>
    <w:rsid w:val="00A148DF"/>
    <w:rsid w:val="00A228BF"/>
    <w:rsid w:val="00A60DD8"/>
    <w:rsid w:val="00A70F36"/>
    <w:rsid w:val="00A93839"/>
    <w:rsid w:val="00AA725D"/>
    <w:rsid w:val="00AE100A"/>
    <w:rsid w:val="00AF1119"/>
    <w:rsid w:val="00B07D02"/>
    <w:rsid w:val="00B13352"/>
    <w:rsid w:val="00B3244E"/>
    <w:rsid w:val="00B41231"/>
    <w:rsid w:val="00B50BC0"/>
    <w:rsid w:val="00B511AB"/>
    <w:rsid w:val="00B637A6"/>
    <w:rsid w:val="00B87A2A"/>
    <w:rsid w:val="00BA6269"/>
    <w:rsid w:val="00BB085A"/>
    <w:rsid w:val="00BB18DF"/>
    <w:rsid w:val="00BB5CF8"/>
    <w:rsid w:val="00BE160E"/>
    <w:rsid w:val="00BE20C1"/>
    <w:rsid w:val="00BF0D36"/>
    <w:rsid w:val="00BF1732"/>
    <w:rsid w:val="00BF68E2"/>
    <w:rsid w:val="00C030C8"/>
    <w:rsid w:val="00C07DA0"/>
    <w:rsid w:val="00C15FBF"/>
    <w:rsid w:val="00C27539"/>
    <w:rsid w:val="00C948FA"/>
    <w:rsid w:val="00CA6FE6"/>
    <w:rsid w:val="00CC79EC"/>
    <w:rsid w:val="00D14480"/>
    <w:rsid w:val="00D14911"/>
    <w:rsid w:val="00D26425"/>
    <w:rsid w:val="00D3116B"/>
    <w:rsid w:val="00D6781E"/>
    <w:rsid w:val="00D81F69"/>
    <w:rsid w:val="00D91E93"/>
    <w:rsid w:val="00DB0CC3"/>
    <w:rsid w:val="00DB4565"/>
    <w:rsid w:val="00DC1BBC"/>
    <w:rsid w:val="00DE430D"/>
    <w:rsid w:val="00DF3D40"/>
    <w:rsid w:val="00E0022D"/>
    <w:rsid w:val="00E15FE3"/>
    <w:rsid w:val="00E31E3B"/>
    <w:rsid w:val="00E33193"/>
    <w:rsid w:val="00E3327B"/>
    <w:rsid w:val="00E8402A"/>
    <w:rsid w:val="00E96114"/>
    <w:rsid w:val="00EA0D6F"/>
    <w:rsid w:val="00EA1416"/>
    <w:rsid w:val="00EB27CB"/>
    <w:rsid w:val="00EB575F"/>
    <w:rsid w:val="00F14D57"/>
    <w:rsid w:val="00F34FE5"/>
    <w:rsid w:val="00F5715C"/>
    <w:rsid w:val="00F57D96"/>
    <w:rsid w:val="00F712F8"/>
    <w:rsid w:val="00F75D39"/>
    <w:rsid w:val="00F90844"/>
    <w:rsid w:val="00FB331E"/>
    <w:rsid w:val="00FC4A0D"/>
    <w:rsid w:val="00FD33B0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46"/>
  </w:style>
  <w:style w:type="paragraph" w:styleId="1">
    <w:name w:val="heading 1"/>
    <w:basedOn w:val="a"/>
    <w:next w:val="a"/>
    <w:qFormat/>
    <w:rsid w:val="0005654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56546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56546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056546"/>
    <w:pPr>
      <w:ind w:firstLine="567"/>
      <w:jc w:val="both"/>
    </w:pPr>
    <w:rPr>
      <w:sz w:val="28"/>
    </w:rPr>
  </w:style>
  <w:style w:type="paragraph" w:styleId="a4">
    <w:name w:val="Balloon Text"/>
    <w:basedOn w:val="a"/>
    <w:semiHidden/>
    <w:rsid w:val="006F2375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632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rsid w:val="001D3B35"/>
    <w:rPr>
      <w:color w:val="0000FF"/>
      <w:u w:val="single"/>
    </w:rPr>
  </w:style>
  <w:style w:type="character" w:styleId="a6">
    <w:name w:val="FollowedHyperlink"/>
    <w:rsid w:val="001D3B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r.ixora.ru" TargetMode="External"/><Relationship Id="rId5" Type="http://schemas.openxmlformats.org/officeDocument/2006/relationships/hyperlink" Target="http://coik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муниципальных</vt:lpstr>
    </vt:vector>
  </TitlesOfParts>
  <Company/>
  <LinksUpToDate>false</LinksUpToDate>
  <CharactersWithSpaces>2482</CharactersWithSpaces>
  <SharedDoc>false</SharedDoc>
  <HLinks>
    <vt:vector size="12" baseType="variant"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https://sdr.ixora.ru/</vt:lpwstr>
      </vt:variant>
      <vt:variant>
        <vt:lpwstr/>
      </vt:variant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http://coikko.ru/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муниципальных</dc:title>
  <dc:creator>User</dc:creator>
  <cp:lastModifiedBy>Asiou</cp:lastModifiedBy>
  <cp:revision>2</cp:revision>
  <cp:lastPrinted>2015-03-31T09:17:00Z</cp:lastPrinted>
  <dcterms:created xsi:type="dcterms:W3CDTF">2021-06-08T13:14:00Z</dcterms:created>
  <dcterms:modified xsi:type="dcterms:W3CDTF">2021-06-08T13:14:00Z</dcterms:modified>
</cp:coreProperties>
</file>